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F11059" w:rsidRPr="00F11059" w:rsidRDefault="00F11059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2"/>
          <w:szCs w:val="32"/>
          <w:shd w:val="clear" w:color="auto" w:fill="FFFFFF"/>
        </w:rPr>
      </w:pPr>
      <w:bookmarkStart w:id="0" w:name="_GoBack"/>
      <w:r w:rsidRPr="00F11059">
        <w:rPr>
          <w:rFonts w:ascii="Arial" w:hAnsi="Arial" w:cs="Arial"/>
          <w:color w:val="131313"/>
          <w:sz w:val="32"/>
          <w:szCs w:val="32"/>
        </w:rPr>
        <w:t xml:space="preserve">Y,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si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tenéis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dudas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sobre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bookmarkEnd w:id="0"/>
      <w:r w:rsidRPr="00F11059">
        <w:rPr>
          <w:rFonts w:ascii="Arial" w:hAnsi="Arial" w:cs="Arial"/>
          <w:color w:val="131313"/>
          <w:sz w:val="32"/>
          <w:szCs w:val="32"/>
        </w:rPr>
        <w:t xml:space="preserve">lo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hemos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revelado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Nuestro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siervo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(Muhammad),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producid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una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sura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gramStart"/>
      <w:r w:rsidRPr="00F11059">
        <w:rPr>
          <w:rFonts w:ascii="Arial" w:hAnsi="Arial" w:cs="Arial"/>
          <w:color w:val="131313"/>
          <w:sz w:val="32"/>
          <w:szCs w:val="32"/>
        </w:rPr>
        <w:t>similar[</w:t>
      </w:r>
      <w:proofErr w:type="gramEnd"/>
      <w:r w:rsidRPr="00F11059">
        <w:rPr>
          <w:rFonts w:ascii="Arial" w:hAnsi="Arial" w:cs="Arial"/>
          <w:color w:val="131313"/>
          <w:sz w:val="32"/>
          <w:szCs w:val="32"/>
        </w:rPr>
        <w:t xml:space="preserve">1] en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algo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esta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y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llamad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quienes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adoráis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en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lugar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de Al-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lah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os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ayuden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),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si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es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verdad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lo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decís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>.</w:t>
      </w:r>
      <w:r>
        <w:rPr>
          <w:rFonts w:ascii="Arial" w:hAnsi="Arial" w:cs="Arial"/>
          <w:color w:val="131313"/>
          <w:sz w:val="32"/>
          <w:szCs w:val="32"/>
        </w:rPr>
        <w:t>(24)</w:t>
      </w:r>
      <w:r w:rsidRPr="00F11059">
        <w:rPr>
          <w:rFonts w:ascii="Arial" w:hAnsi="Arial" w:cs="Arial"/>
          <w:color w:val="131313"/>
          <w:sz w:val="32"/>
          <w:szCs w:val="32"/>
        </w:rPr>
        <w:t xml:space="preserve"> Mas,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si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no lo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hacéis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—y no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podréis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hacerlo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—,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guardaos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de un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fuego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tiene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por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combustible a los hombres y a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las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piedras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, y ha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sido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preparado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quienes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rechazan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 xml:space="preserve"> la </w:t>
      </w:r>
      <w:proofErr w:type="spellStart"/>
      <w:r w:rsidRPr="00F11059">
        <w:rPr>
          <w:rFonts w:ascii="Arial" w:hAnsi="Arial" w:cs="Arial"/>
          <w:color w:val="131313"/>
          <w:sz w:val="32"/>
          <w:szCs w:val="32"/>
        </w:rPr>
        <w:t>verdad</w:t>
      </w:r>
      <w:proofErr w:type="spellEnd"/>
      <w:r w:rsidRPr="00F11059">
        <w:rPr>
          <w:rFonts w:ascii="Arial" w:hAnsi="Arial" w:cs="Arial"/>
          <w:color w:val="131313"/>
          <w:sz w:val="32"/>
          <w:szCs w:val="32"/>
        </w:rPr>
        <w:t>.</w:t>
      </w:r>
      <w:r w:rsidRPr="00F11059"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</w:rPr>
        <w:t xml:space="preserve"> 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9F6AAD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2025-04-18T22:40:00Z</dcterms:created>
  <dcterms:modified xsi:type="dcterms:W3CDTF">2025-04-18T22:40:00Z</dcterms:modified>
</cp:coreProperties>
</file>