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D34160" w:rsidRPr="00D34160" w:rsidRDefault="00D34160" w:rsidP="00D34160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Y (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recuerda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)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cuando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los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ángeles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dijeron</w:t>
      </w:r>
      <w:bookmarkEnd w:id="0"/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: “¡</w:t>
      </w:r>
      <w:proofErr w:type="spellStart"/>
      <w:proofErr w:type="gram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María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!,</w:t>
      </w:r>
      <w:proofErr w:type="gram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Al-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lah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te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anuncia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la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buena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nueva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de (un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hijo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creado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partir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de)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una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palabra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Suya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(‘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sé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’), de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nombre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el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Mesías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 ,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Jesús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hijo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de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María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.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ensalzado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con honor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en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esta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vida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y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en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la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otra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, y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estará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entre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los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próximos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(</w:t>
      </w:r>
      <w:proofErr w:type="gram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a</w:t>
      </w:r>
      <w:proofErr w:type="gram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Al-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lah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).</w:t>
      </w:r>
    </w:p>
    <w:p w:rsidR="00C7241B" w:rsidRDefault="00D34160" w:rsidP="00D34160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Y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hablará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los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hombres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en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la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cuna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y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en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la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madurez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, y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de </w:t>
      </w:r>
      <w:proofErr w:type="spellStart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>los</w:t>
      </w:r>
      <w:proofErr w:type="spellEnd"/>
      <w:r w:rsidRPr="00D34160">
        <w:rPr>
          <w:rFonts w:ascii="Calibri" w:eastAsia="Times New Roman" w:hAnsi="Calibri" w:cs="Calibri"/>
          <w:color w:val="000000"/>
          <w:sz w:val="28"/>
          <w:szCs w:val="28"/>
        </w:rPr>
        <w:t xml:space="preserve"> rectos y virtuosos”.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80604"/>
    <w:rsid w:val="00561FBD"/>
    <w:rsid w:val="00C7241B"/>
    <w:rsid w:val="00D3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2026-10-21T19:26:00Z</dcterms:created>
  <dcterms:modified xsi:type="dcterms:W3CDTF">2026-10-21T19:26:00Z</dcterms:modified>
</cp:coreProperties>
</file>