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F1" w:rsidRDefault="004718F1" w:rsidP="004718F1">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4718F1">
        <w:rPr>
          <w:rFonts w:ascii="KFGQPCHAFSUthmanicScript-Regula" w:eastAsia="Times New Roman" w:hAnsi="KFGQPCHAFSUthmanicScript-Regula" w:cs="Times New Roman"/>
          <w:color w:val="212529"/>
          <w:sz w:val="28"/>
          <w:szCs w:val="28"/>
          <w:rtl/>
        </w:rPr>
        <w:t>وَقَوۡلِهِمۡ إِنَّا قَتَلۡنَا ٱلۡمَسِيحَ عِيسَى ٱبۡنَ مَرۡيَمَ رَسُولَ ٱللَّهِ وَمَا قَتَلُوهُ وَمَا صَلَبُوهُ وَلَٰكِن شُبِّهَ لَهُمۡۚ وَإِنَّ ٱلَّذِينَ ٱخۡتَلَفُواْ فِيهِ لَفِي شَكّٖ مِّنۡهُۚ مَا لَهُم بِهِۦ مِنۡ عِلۡمٍ إِلَّا ٱتِّبَاعَ ٱلظَّنِّۚ وَمَا قَتَلُوهُ يَقِينَۢا</w:t>
      </w:r>
    </w:p>
    <w:p w:rsidR="004718F1" w:rsidRPr="004718F1" w:rsidRDefault="004718F1" w:rsidP="004718F1">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4718F1">
        <w:rPr>
          <w:rFonts w:ascii="KFGQPCHAFSUthmanicScript-Regula" w:eastAsia="Times New Roman" w:hAnsi="KFGQPCHAFSUthmanicScript-Regula" w:cs="Times New Roman"/>
          <w:color w:val="212529"/>
          <w:sz w:val="28"/>
          <w:szCs w:val="28"/>
          <w:rtl/>
        </w:rPr>
        <w:t>بَل رَّفَعَهُ ٱللَّهُ إِلَيۡهِۚ وَكَانَ ٱللَّهُ عَزِيزًا حَكِيمٗا</w:t>
      </w:r>
    </w:p>
    <w:p w:rsidR="00640842" w:rsidRPr="00332E3B" w:rsidRDefault="00F1039A" w:rsidP="004718F1">
      <w:pPr>
        <w:pStyle w:val="text-center"/>
        <w:shd w:val="clear" w:color="auto" w:fill="FFFFFF"/>
        <w:spacing w:before="0" w:beforeAutospacing="0"/>
        <w:jc w:val="center"/>
        <w:rPr>
          <w:rFonts w:ascii="KFGQPCHAFSUthmanicScript-Regula" w:hAnsi="KFGQPCHAFSUthmanicScript-Regula"/>
          <w:color w:val="FF0000"/>
          <w:sz w:val="28"/>
          <w:szCs w:val="28"/>
          <w:rtl/>
        </w:rPr>
      </w:pPr>
      <w:r w:rsidRPr="00F1039A">
        <w:rPr>
          <w:rFonts w:ascii="Calibri" w:hAnsi="Calibri" w:cs="Calibri"/>
          <w:color w:val="FF0000"/>
          <w:rtl/>
          <w:lang w:bidi="ar-EG"/>
        </w:rPr>
        <w:t>النِّسَاءِ</w:t>
      </w:r>
      <w:r w:rsidR="00640842" w:rsidRPr="00332E3B">
        <w:rPr>
          <w:rFonts w:ascii="KFGQPCHAFSUthmanicScript-Regula" w:hAnsi="KFGQPCHAFSUthmanicScript-Regula" w:hint="cs"/>
          <w:color w:val="FF0000"/>
          <w:sz w:val="28"/>
          <w:szCs w:val="28"/>
          <w:rtl/>
        </w:rPr>
        <w:t xml:space="preserve">: </w:t>
      </w:r>
      <w:r w:rsidR="004718F1">
        <w:rPr>
          <w:rFonts w:ascii="KFGQPCHAFSUthmanicScript-Regula" w:hAnsi="KFGQPCHAFSUthmanicScript-Regula" w:hint="cs"/>
          <w:color w:val="FF0000"/>
          <w:sz w:val="28"/>
          <w:szCs w:val="28"/>
          <w:rtl/>
        </w:rPr>
        <w:t>157-158</w:t>
      </w:r>
      <w:r w:rsidR="00640842" w:rsidRPr="00332E3B">
        <w:rPr>
          <w:rFonts w:ascii="KFGQPCHAFSUthmanicScript-Regula" w:hAnsi="KFGQPCHAFSUthmanicScript-Regula" w:hint="cs"/>
          <w:color w:val="FF0000"/>
          <w:sz w:val="28"/>
          <w:szCs w:val="28"/>
          <w:rtl/>
        </w:rPr>
        <w:t>)</w:t>
      </w:r>
      <w:r w:rsidR="00640842" w:rsidRPr="00332E3B">
        <w:rPr>
          <w:rFonts w:ascii="KFGQPCHAFSUthmanicScript-Regula" w:hAnsi="KFGQPCHAFSUthmanicScript-Regula"/>
          <w:color w:val="FF0000"/>
          <w:sz w:val="28"/>
          <w:szCs w:val="28"/>
        </w:rPr>
        <w:t xml:space="preserve"> )</w:t>
      </w:r>
    </w:p>
    <w:p w:rsidR="004718F1" w:rsidRDefault="004718F1" w:rsidP="004718F1">
      <w:pPr>
        <w:pStyle w:val="text-center"/>
        <w:shd w:val="clear" w:color="auto" w:fill="FFFFFF"/>
        <w:spacing w:before="0" w:beforeAutospacing="0"/>
        <w:jc w:val="center"/>
        <w:rPr>
          <w:rFonts w:ascii="Gentium" w:hAnsi="Gentium"/>
          <w:color w:val="212529"/>
          <w:sz w:val="28"/>
          <w:szCs w:val="28"/>
          <w:shd w:val="clear" w:color="auto" w:fill="FFFFFF"/>
        </w:rPr>
      </w:pPr>
      <w:r w:rsidRPr="004718F1">
        <w:rPr>
          <w:rFonts w:ascii="Gentium" w:hAnsi="Gentium"/>
          <w:color w:val="212529"/>
          <w:sz w:val="28"/>
          <w:szCs w:val="28"/>
          <w:shd w:val="clear" w:color="auto" w:fill="FFFFFF"/>
        </w:rPr>
        <w:t xml:space="preserve">y </w:t>
      </w:r>
      <w:proofErr w:type="spellStart"/>
      <w:r w:rsidRPr="004718F1">
        <w:rPr>
          <w:rFonts w:ascii="Gentium" w:hAnsi="Gentium"/>
          <w:color w:val="212529"/>
          <w:sz w:val="28"/>
          <w:szCs w:val="28"/>
          <w:shd w:val="clear" w:color="auto" w:fill="FFFFFF"/>
        </w:rPr>
        <w:t>por</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decir</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burlándose</w:t>
      </w:r>
      <w:proofErr w:type="spellEnd"/>
      <w:r w:rsidRPr="004718F1">
        <w:rPr>
          <w:rFonts w:ascii="Gentium" w:hAnsi="Gentium"/>
          <w:color w:val="212529"/>
          <w:sz w:val="28"/>
          <w:szCs w:val="28"/>
          <w:shd w:val="clear" w:color="auto" w:fill="FFFFFF"/>
        </w:rPr>
        <w:t>): “</w:t>
      </w:r>
      <w:proofErr w:type="spellStart"/>
      <w:r w:rsidRPr="004718F1">
        <w:rPr>
          <w:rFonts w:ascii="Gentium" w:hAnsi="Gentium"/>
          <w:color w:val="212529"/>
          <w:sz w:val="28"/>
          <w:szCs w:val="28"/>
          <w:shd w:val="clear" w:color="auto" w:fill="FFFFFF"/>
        </w:rPr>
        <w:t>Hemos</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matado</w:t>
      </w:r>
      <w:proofErr w:type="spellEnd"/>
      <w:r w:rsidRPr="004718F1">
        <w:rPr>
          <w:rFonts w:ascii="Gentium" w:hAnsi="Gentium"/>
          <w:color w:val="212529"/>
          <w:sz w:val="28"/>
          <w:szCs w:val="28"/>
          <w:shd w:val="clear" w:color="auto" w:fill="FFFFFF"/>
        </w:rPr>
        <w:t xml:space="preserve"> al </w:t>
      </w:r>
      <w:proofErr w:type="spellStart"/>
      <w:r w:rsidRPr="004718F1">
        <w:rPr>
          <w:rFonts w:ascii="Gentium" w:hAnsi="Gentium"/>
          <w:color w:val="212529"/>
          <w:sz w:val="28"/>
          <w:szCs w:val="28"/>
          <w:shd w:val="clear" w:color="auto" w:fill="FFFFFF"/>
        </w:rPr>
        <w:t>Mesías</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Jesús</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hijo</w:t>
      </w:r>
      <w:proofErr w:type="spellEnd"/>
      <w:r w:rsidRPr="004718F1">
        <w:rPr>
          <w:rFonts w:ascii="Gentium" w:hAnsi="Gentium"/>
          <w:color w:val="212529"/>
          <w:sz w:val="28"/>
          <w:szCs w:val="28"/>
          <w:shd w:val="clear" w:color="auto" w:fill="FFFFFF"/>
        </w:rPr>
        <w:t xml:space="preserve"> de </w:t>
      </w:r>
      <w:proofErr w:type="spellStart"/>
      <w:r w:rsidRPr="004718F1">
        <w:rPr>
          <w:rFonts w:ascii="Gentium" w:hAnsi="Gentium"/>
          <w:color w:val="212529"/>
          <w:sz w:val="28"/>
          <w:szCs w:val="28"/>
          <w:shd w:val="clear" w:color="auto" w:fill="FFFFFF"/>
        </w:rPr>
        <w:t>María</w:t>
      </w:r>
      <w:proofErr w:type="spellEnd"/>
      <w:r w:rsidRPr="004718F1">
        <w:rPr>
          <w:rFonts w:ascii="Gentium" w:hAnsi="Gentium"/>
          <w:color w:val="212529"/>
          <w:sz w:val="28"/>
          <w:szCs w:val="28"/>
          <w:shd w:val="clear" w:color="auto" w:fill="FFFFFF"/>
        </w:rPr>
        <w:t xml:space="preserve">, el </w:t>
      </w:r>
      <w:proofErr w:type="spellStart"/>
      <w:r w:rsidRPr="004718F1">
        <w:rPr>
          <w:rFonts w:ascii="Gentium" w:hAnsi="Gentium"/>
          <w:color w:val="212529"/>
          <w:sz w:val="28"/>
          <w:szCs w:val="28"/>
          <w:shd w:val="clear" w:color="auto" w:fill="FFFFFF"/>
        </w:rPr>
        <w:t>Profeta</w:t>
      </w:r>
      <w:proofErr w:type="spellEnd"/>
      <w:r w:rsidRPr="004718F1">
        <w:rPr>
          <w:rFonts w:ascii="Gentium" w:hAnsi="Gentium"/>
          <w:color w:val="212529"/>
          <w:sz w:val="28"/>
          <w:szCs w:val="28"/>
          <w:shd w:val="clear" w:color="auto" w:fill="FFFFFF"/>
        </w:rPr>
        <w:t xml:space="preserve"> de Al-</w:t>
      </w:r>
      <w:proofErr w:type="spellStart"/>
      <w:r w:rsidRPr="004718F1">
        <w:rPr>
          <w:rFonts w:ascii="Gentium" w:hAnsi="Gentium"/>
          <w:color w:val="212529"/>
          <w:sz w:val="28"/>
          <w:szCs w:val="28"/>
          <w:shd w:val="clear" w:color="auto" w:fill="FFFFFF"/>
        </w:rPr>
        <w:t>lah</w:t>
      </w:r>
      <w:proofErr w:type="spellEnd"/>
      <w:r w:rsidRPr="004718F1">
        <w:rPr>
          <w:rFonts w:ascii="Gentium" w:hAnsi="Gentium"/>
          <w:color w:val="212529"/>
          <w:sz w:val="28"/>
          <w:szCs w:val="28"/>
          <w:shd w:val="clear" w:color="auto" w:fill="FFFFFF"/>
        </w:rPr>
        <w:t xml:space="preserve">”. Pero no lo </w:t>
      </w:r>
      <w:proofErr w:type="spellStart"/>
      <w:r w:rsidRPr="004718F1">
        <w:rPr>
          <w:rFonts w:ascii="Gentium" w:hAnsi="Gentium"/>
          <w:color w:val="212529"/>
          <w:sz w:val="28"/>
          <w:szCs w:val="28"/>
          <w:shd w:val="clear" w:color="auto" w:fill="FFFFFF"/>
        </w:rPr>
        <w:t>mataron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ni</w:t>
      </w:r>
      <w:proofErr w:type="spellEnd"/>
      <w:r w:rsidRPr="004718F1">
        <w:rPr>
          <w:rFonts w:ascii="Gentium" w:hAnsi="Gentium"/>
          <w:color w:val="212529"/>
          <w:sz w:val="28"/>
          <w:szCs w:val="28"/>
          <w:shd w:val="clear" w:color="auto" w:fill="FFFFFF"/>
        </w:rPr>
        <w:t xml:space="preserve"> lo </w:t>
      </w:r>
      <w:proofErr w:type="spellStart"/>
      <w:r w:rsidRPr="004718F1">
        <w:rPr>
          <w:rFonts w:ascii="Gentium" w:hAnsi="Gentium"/>
          <w:color w:val="212529"/>
          <w:sz w:val="28"/>
          <w:szCs w:val="28"/>
          <w:shd w:val="clear" w:color="auto" w:fill="FFFFFF"/>
        </w:rPr>
        <w:t>crucificaron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sino</w:t>
      </w:r>
      <w:proofErr w:type="spellEnd"/>
      <w:r w:rsidRPr="004718F1">
        <w:rPr>
          <w:rFonts w:ascii="Gentium" w:hAnsi="Gentium"/>
          <w:color w:val="212529"/>
          <w:sz w:val="28"/>
          <w:szCs w:val="28"/>
          <w:shd w:val="clear" w:color="auto" w:fill="FFFFFF"/>
        </w:rPr>
        <w:t xml:space="preserve"> que se les </w:t>
      </w:r>
      <w:proofErr w:type="spellStart"/>
      <w:r w:rsidRPr="004718F1">
        <w:rPr>
          <w:rFonts w:ascii="Gentium" w:hAnsi="Gentium"/>
          <w:color w:val="212529"/>
          <w:sz w:val="28"/>
          <w:szCs w:val="28"/>
          <w:shd w:val="clear" w:color="auto" w:fill="FFFFFF"/>
        </w:rPr>
        <w:t>hizo</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creer</w:t>
      </w:r>
      <w:proofErr w:type="spellEnd"/>
      <w:r w:rsidRPr="004718F1">
        <w:rPr>
          <w:rFonts w:ascii="Gentium" w:hAnsi="Gentium"/>
          <w:color w:val="212529"/>
          <w:sz w:val="28"/>
          <w:szCs w:val="28"/>
          <w:shd w:val="clear" w:color="auto" w:fill="FFFFFF"/>
        </w:rPr>
        <w:t xml:space="preserve"> [1]. Y </w:t>
      </w:r>
      <w:proofErr w:type="spellStart"/>
      <w:r w:rsidRPr="004718F1">
        <w:rPr>
          <w:rFonts w:ascii="Gentium" w:hAnsi="Gentium"/>
          <w:color w:val="212529"/>
          <w:sz w:val="28"/>
          <w:szCs w:val="28"/>
          <w:shd w:val="clear" w:color="auto" w:fill="FFFFFF"/>
        </w:rPr>
        <w:t>quienes</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discrepan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sobre</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ello</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están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llenos</w:t>
      </w:r>
      <w:proofErr w:type="spellEnd"/>
      <w:r w:rsidRPr="004718F1">
        <w:rPr>
          <w:rFonts w:ascii="Gentium" w:hAnsi="Gentium"/>
          <w:color w:val="212529"/>
          <w:sz w:val="28"/>
          <w:szCs w:val="28"/>
          <w:shd w:val="clear" w:color="auto" w:fill="FFFFFF"/>
        </w:rPr>
        <w:t xml:space="preserve"> de </w:t>
      </w:r>
      <w:proofErr w:type="spellStart"/>
      <w:r w:rsidRPr="004718F1">
        <w:rPr>
          <w:rFonts w:ascii="Gentium" w:hAnsi="Gentium"/>
          <w:color w:val="212529"/>
          <w:sz w:val="28"/>
          <w:szCs w:val="28"/>
          <w:shd w:val="clear" w:color="auto" w:fill="FFFFFF"/>
        </w:rPr>
        <w:t>dudas</w:t>
      </w:r>
      <w:proofErr w:type="spellEnd"/>
      <w:r w:rsidRPr="004718F1">
        <w:rPr>
          <w:rFonts w:ascii="Gentium" w:hAnsi="Gentium"/>
          <w:color w:val="212529"/>
          <w:sz w:val="28"/>
          <w:szCs w:val="28"/>
          <w:shd w:val="clear" w:color="auto" w:fill="FFFFFF"/>
        </w:rPr>
        <w:t xml:space="preserve">. No </w:t>
      </w:r>
      <w:proofErr w:type="spellStart"/>
      <w:r w:rsidRPr="004718F1">
        <w:rPr>
          <w:rFonts w:ascii="Gentium" w:hAnsi="Gentium"/>
          <w:color w:val="212529"/>
          <w:sz w:val="28"/>
          <w:szCs w:val="28"/>
          <w:shd w:val="clear" w:color="auto" w:fill="FFFFFF"/>
        </w:rPr>
        <w:t>tienen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ninguna</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certeza</w:t>
      </w:r>
      <w:proofErr w:type="spellEnd"/>
      <w:r w:rsidRPr="004718F1">
        <w:rPr>
          <w:rFonts w:ascii="Gentium" w:hAnsi="Gentium"/>
          <w:color w:val="212529"/>
          <w:sz w:val="28"/>
          <w:szCs w:val="28"/>
          <w:shd w:val="clear" w:color="auto" w:fill="FFFFFF"/>
        </w:rPr>
        <w:t xml:space="preserve"> y tan solo se </w:t>
      </w:r>
      <w:proofErr w:type="spellStart"/>
      <w:r w:rsidRPr="004718F1">
        <w:rPr>
          <w:rFonts w:ascii="Gentium" w:hAnsi="Gentium"/>
          <w:color w:val="212529"/>
          <w:sz w:val="28"/>
          <w:szCs w:val="28"/>
          <w:shd w:val="clear" w:color="auto" w:fill="FFFFFF"/>
        </w:rPr>
        <w:t>apoyan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en</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conjeturas</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pues</w:t>
      </w:r>
      <w:proofErr w:type="spellEnd"/>
      <w:r w:rsidRPr="004718F1">
        <w:rPr>
          <w:rFonts w:ascii="Gentium" w:hAnsi="Gentium"/>
          <w:color w:val="212529"/>
          <w:sz w:val="28"/>
          <w:szCs w:val="28"/>
          <w:shd w:val="clear" w:color="auto" w:fill="FFFFFF"/>
        </w:rPr>
        <w:t xml:space="preserve">, con </w:t>
      </w:r>
      <w:proofErr w:type="spellStart"/>
      <w:r w:rsidRPr="004718F1">
        <w:rPr>
          <w:rFonts w:ascii="Gentium" w:hAnsi="Gentium"/>
          <w:color w:val="212529"/>
          <w:sz w:val="28"/>
          <w:szCs w:val="28"/>
          <w:shd w:val="clear" w:color="auto" w:fill="FFFFFF"/>
        </w:rPr>
        <w:t>toda</w:t>
      </w:r>
      <w:proofErr w:type="spellEnd"/>
      <w:r w:rsidRPr="004718F1">
        <w:rPr>
          <w:rFonts w:ascii="Gentium" w:hAnsi="Gentium"/>
          <w:color w:val="212529"/>
          <w:sz w:val="28"/>
          <w:szCs w:val="28"/>
          <w:shd w:val="clear" w:color="auto" w:fill="FFFFFF"/>
        </w:rPr>
        <w:t xml:space="preserve"> </w:t>
      </w:r>
      <w:proofErr w:type="spellStart"/>
      <w:r w:rsidRPr="004718F1">
        <w:rPr>
          <w:rFonts w:ascii="Gentium" w:hAnsi="Gentium"/>
          <w:color w:val="212529"/>
          <w:sz w:val="28"/>
          <w:szCs w:val="28"/>
          <w:shd w:val="clear" w:color="auto" w:fill="FFFFFF"/>
        </w:rPr>
        <w:t>seguridad</w:t>
      </w:r>
      <w:proofErr w:type="spellEnd"/>
      <w:r w:rsidRPr="004718F1">
        <w:rPr>
          <w:rFonts w:ascii="Gentium" w:hAnsi="Gentium"/>
          <w:color w:val="212529"/>
          <w:sz w:val="28"/>
          <w:szCs w:val="28"/>
          <w:shd w:val="clear" w:color="auto" w:fill="FFFFFF"/>
        </w:rPr>
        <w:t xml:space="preserve">, no lo </w:t>
      </w:r>
      <w:proofErr w:type="spellStart"/>
      <w:r w:rsidRPr="004718F1">
        <w:rPr>
          <w:rFonts w:ascii="Gentium" w:hAnsi="Gentium"/>
          <w:color w:val="212529"/>
          <w:sz w:val="28"/>
          <w:szCs w:val="28"/>
          <w:shd w:val="clear" w:color="auto" w:fill="FFFFFF"/>
        </w:rPr>
        <w:t>mataron</w:t>
      </w:r>
      <w:proofErr w:type="spellEnd"/>
      <w:r w:rsidRPr="004718F1">
        <w:rPr>
          <w:rFonts w:ascii="Gentium" w:hAnsi="Gentium"/>
          <w:color w:val="212529"/>
          <w:sz w:val="28"/>
          <w:szCs w:val="28"/>
          <w:shd w:val="clear" w:color="auto" w:fill="FFFFFF"/>
        </w:rPr>
        <w:t>;</w:t>
      </w:r>
    </w:p>
    <w:p w:rsidR="004718F1" w:rsidRPr="004718F1" w:rsidRDefault="004718F1" w:rsidP="004718F1">
      <w:pPr>
        <w:shd w:val="clear" w:color="auto" w:fill="FFFFFF"/>
        <w:spacing w:after="100" w:afterAutospacing="1" w:line="240" w:lineRule="auto"/>
        <w:jc w:val="center"/>
        <w:rPr>
          <w:rFonts w:ascii="Gentium" w:eastAsia="Times New Roman" w:hAnsi="Gentium" w:cs="Times New Roman"/>
          <w:color w:val="212529"/>
          <w:sz w:val="28"/>
          <w:szCs w:val="28"/>
        </w:rPr>
      </w:pPr>
      <w:r w:rsidRPr="004718F1">
        <w:rPr>
          <w:rFonts w:ascii="Gentium" w:eastAsia="Times New Roman" w:hAnsi="Gentium" w:cs="Times New Roman"/>
          <w:color w:val="212529"/>
          <w:sz w:val="28"/>
          <w:szCs w:val="28"/>
        </w:rPr>
        <w:t>Al-</w:t>
      </w:r>
      <w:proofErr w:type="spellStart"/>
      <w:r w:rsidRPr="004718F1">
        <w:rPr>
          <w:rFonts w:ascii="Gentium" w:eastAsia="Times New Roman" w:hAnsi="Gentium" w:cs="Times New Roman"/>
          <w:color w:val="212529"/>
          <w:sz w:val="28"/>
          <w:szCs w:val="28"/>
        </w:rPr>
        <w:t>lah</w:t>
      </w:r>
      <w:proofErr w:type="spellEnd"/>
      <w:r w:rsidRPr="004718F1">
        <w:rPr>
          <w:rFonts w:ascii="Gentium" w:eastAsia="Times New Roman" w:hAnsi="Gentium" w:cs="Times New Roman"/>
          <w:color w:val="212529"/>
          <w:sz w:val="28"/>
          <w:szCs w:val="28"/>
        </w:rPr>
        <w:t xml:space="preserve"> lo </w:t>
      </w:r>
      <w:proofErr w:type="spellStart"/>
      <w:r w:rsidRPr="004718F1">
        <w:rPr>
          <w:rFonts w:ascii="Gentium" w:eastAsia="Times New Roman" w:hAnsi="Gentium" w:cs="Times New Roman"/>
          <w:color w:val="212529"/>
          <w:sz w:val="28"/>
          <w:szCs w:val="28"/>
        </w:rPr>
        <w:t>ascendió</w:t>
      </w:r>
      <w:proofErr w:type="spellEnd"/>
      <w:r w:rsidRPr="004718F1">
        <w:rPr>
          <w:rFonts w:ascii="Gentium" w:eastAsia="Times New Roman" w:hAnsi="Gentium" w:cs="Times New Roman"/>
          <w:color w:val="212529"/>
          <w:sz w:val="28"/>
          <w:szCs w:val="28"/>
        </w:rPr>
        <w:t xml:space="preserve"> a </w:t>
      </w:r>
      <w:proofErr w:type="spellStart"/>
      <w:r w:rsidRPr="004718F1">
        <w:rPr>
          <w:rFonts w:ascii="Gentium" w:eastAsia="Times New Roman" w:hAnsi="Gentium" w:cs="Times New Roman"/>
          <w:color w:val="212529"/>
          <w:sz w:val="28"/>
          <w:szCs w:val="28"/>
        </w:rPr>
        <w:t>Él</w:t>
      </w:r>
      <w:proofErr w:type="spellEnd"/>
      <w:r w:rsidRPr="004718F1">
        <w:rPr>
          <w:rFonts w:ascii="Gentium" w:eastAsia="Times New Roman" w:hAnsi="Gentium" w:cs="Times New Roman"/>
          <w:color w:val="212529"/>
          <w:sz w:val="28"/>
          <w:szCs w:val="28"/>
        </w:rPr>
        <w:t xml:space="preserve"> (</w:t>
      </w:r>
      <w:proofErr w:type="spellStart"/>
      <w:r w:rsidRPr="004718F1">
        <w:rPr>
          <w:rFonts w:ascii="Gentium" w:eastAsia="Times New Roman" w:hAnsi="Gentium" w:cs="Times New Roman"/>
          <w:color w:val="212529"/>
          <w:sz w:val="28"/>
          <w:szCs w:val="28"/>
        </w:rPr>
        <w:t>en</w:t>
      </w:r>
      <w:proofErr w:type="spellEnd"/>
      <w:r w:rsidRPr="004718F1">
        <w:rPr>
          <w:rFonts w:ascii="Gentium" w:eastAsia="Times New Roman" w:hAnsi="Gentium" w:cs="Times New Roman"/>
          <w:color w:val="212529"/>
          <w:sz w:val="28"/>
          <w:szCs w:val="28"/>
        </w:rPr>
        <w:t xml:space="preserve"> </w:t>
      </w:r>
      <w:proofErr w:type="spellStart"/>
      <w:r w:rsidRPr="004718F1">
        <w:rPr>
          <w:rFonts w:ascii="Gentium" w:eastAsia="Times New Roman" w:hAnsi="Gentium" w:cs="Times New Roman"/>
          <w:color w:val="212529"/>
          <w:sz w:val="28"/>
          <w:szCs w:val="28"/>
        </w:rPr>
        <w:t>vida</w:t>
      </w:r>
      <w:proofErr w:type="spellEnd"/>
      <w:r w:rsidRPr="004718F1">
        <w:rPr>
          <w:rFonts w:ascii="Gentium" w:eastAsia="Times New Roman" w:hAnsi="Gentium" w:cs="Times New Roman"/>
          <w:color w:val="212529"/>
          <w:sz w:val="28"/>
          <w:szCs w:val="28"/>
        </w:rPr>
        <w:t>). Y Al-</w:t>
      </w:r>
      <w:proofErr w:type="spellStart"/>
      <w:r w:rsidRPr="004718F1">
        <w:rPr>
          <w:rFonts w:ascii="Gentium" w:eastAsia="Times New Roman" w:hAnsi="Gentium" w:cs="Times New Roman"/>
          <w:color w:val="212529"/>
          <w:sz w:val="28"/>
          <w:szCs w:val="28"/>
        </w:rPr>
        <w:t>lah</w:t>
      </w:r>
      <w:proofErr w:type="spellEnd"/>
      <w:r w:rsidRPr="004718F1">
        <w:rPr>
          <w:rFonts w:ascii="Gentium" w:eastAsia="Times New Roman" w:hAnsi="Gentium" w:cs="Times New Roman"/>
          <w:color w:val="212529"/>
          <w:sz w:val="28"/>
          <w:szCs w:val="28"/>
        </w:rPr>
        <w:t xml:space="preserve"> </w:t>
      </w:r>
      <w:proofErr w:type="spellStart"/>
      <w:r w:rsidRPr="004718F1">
        <w:rPr>
          <w:rFonts w:ascii="Gentium" w:eastAsia="Times New Roman" w:hAnsi="Gentium" w:cs="Times New Roman"/>
          <w:color w:val="212529"/>
          <w:sz w:val="28"/>
          <w:szCs w:val="28"/>
        </w:rPr>
        <w:t>es</w:t>
      </w:r>
      <w:proofErr w:type="spellEnd"/>
      <w:r w:rsidRPr="004718F1">
        <w:rPr>
          <w:rFonts w:ascii="Gentium" w:eastAsia="Times New Roman" w:hAnsi="Gentium" w:cs="Times New Roman"/>
          <w:color w:val="212529"/>
          <w:sz w:val="28"/>
          <w:szCs w:val="28"/>
        </w:rPr>
        <w:t xml:space="preserve"> </w:t>
      </w:r>
      <w:proofErr w:type="spellStart"/>
      <w:r w:rsidRPr="004718F1">
        <w:rPr>
          <w:rFonts w:ascii="Gentium" w:eastAsia="Times New Roman" w:hAnsi="Gentium" w:cs="Times New Roman"/>
          <w:color w:val="212529"/>
          <w:sz w:val="28"/>
          <w:szCs w:val="28"/>
        </w:rPr>
        <w:t>Poderoso</w:t>
      </w:r>
      <w:proofErr w:type="spellEnd"/>
      <w:r w:rsidRPr="004718F1">
        <w:rPr>
          <w:rFonts w:ascii="Gentium" w:eastAsia="Times New Roman" w:hAnsi="Gentium" w:cs="Times New Roman"/>
          <w:color w:val="212529"/>
          <w:sz w:val="28"/>
          <w:szCs w:val="28"/>
        </w:rPr>
        <w:t xml:space="preserve"> y </w:t>
      </w:r>
      <w:proofErr w:type="spellStart"/>
      <w:r w:rsidRPr="004718F1">
        <w:rPr>
          <w:rFonts w:ascii="Gentium" w:eastAsia="Times New Roman" w:hAnsi="Gentium" w:cs="Times New Roman"/>
          <w:color w:val="212529"/>
          <w:sz w:val="28"/>
          <w:szCs w:val="28"/>
        </w:rPr>
        <w:t>Sabio</w:t>
      </w:r>
      <w:proofErr w:type="spellEnd"/>
      <w:r w:rsidRPr="004718F1">
        <w:rPr>
          <w:rFonts w:ascii="Gentium" w:eastAsia="Times New Roman" w:hAnsi="Gentium" w:cs="Times New Roman"/>
          <w:color w:val="212529"/>
          <w:sz w:val="28"/>
          <w:szCs w:val="28"/>
        </w:rPr>
        <w:t>.</w:t>
      </w:r>
      <w:bookmarkStart w:id="0" w:name="_GoBack"/>
      <w:bookmarkEnd w:id="0"/>
    </w:p>
    <w:p w:rsidR="00640842" w:rsidRPr="00EE3B1F" w:rsidRDefault="00640842" w:rsidP="004718F1">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F1039A">
        <w:rPr>
          <w:rFonts w:ascii="Arial" w:hAnsi="Arial" w:cs="Arial"/>
          <w:color w:val="FF0000"/>
          <w:shd w:val="clear" w:color="auto" w:fill="F9F9F9"/>
        </w:rPr>
        <w:t>4</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4718F1">
        <w:rPr>
          <w:rFonts w:ascii="Arial" w:hAnsi="Arial" w:cs="Arial"/>
          <w:color w:val="FF0000"/>
          <w:shd w:val="clear" w:color="auto" w:fill="F9F9F9"/>
        </w:rPr>
        <w:t>157-158</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0433DD"/>
    <w:rsid w:val="00231B9F"/>
    <w:rsid w:val="00313477"/>
    <w:rsid w:val="00332E3B"/>
    <w:rsid w:val="004718F1"/>
    <w:rsid w:val="005150C0"/>
    <w:rsid w:val="00640842"/>
    <w:rsid w:val="00726D3D"/>
    <w:rsid w:val="00BB7247"/>
    <w:rsid w:val="00C0101C"/>
    <w:rsid w:val="00D30FF9"/>
    <w:rsid w:val="00F10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FFB8"/>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421033056">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036155895">
      <w:bodyDiv w:val="1"/>
      <w:marLeft w:val="0"/>
      <w:marRight w:val="0"/>
      <w:marTop w:val="0"/>
      <w:marBottom w:val="0"/>
      <w:divBdr>
        <w:top w:val="none" w:sz="0" w:space="0" w:color="auto"/>
        <w:left w:val="none" w:sz="0" w:space="0" w:color="auto"/>
        <w:bottom w:val="none" w:sz="0" w:space="0" w:color="auto"/>
        <w:right w:val="none" w:sz="0" w:space="0" w:color="auto"/>
      </w:divBdr>
    </w:div>
    <w:div w:id="1087921520">
      <w:bodyDiv w:val="1"/>
      <w:marLeft w:val="0"/>
      <w:marRight w:val="0"/>
      <w:marTop w:val="0"/>
      <w:marBottom w:val="0"/>
      <w:divBdr>
        <w:top w:val="none" w:sz="0" w:space="0" w:color="auto"/>
        <w:left w:val="none" w:sz="0" w:space="0" w:color="auto"/>
        <w:bottom w:val="none" w:sz="0" w:space="0" w:color="auto"/>
        <w:right w:val="none" w:sz="0" w:space="0" w:color="auto"/>
      </w:divBdr>
    </w:div>
    <w:div w:id="1131675753">
      <w:bodyDiv w:val="1"/>
      <w:marLeft w:val="0"/>
      <w:marRight w:val="0"/>
      <w:marTop w:val="0"/>
      <w:marBottom w:val="0"/>
      <w:divBdr>
        <w:top w:val="none" w:sz="0" w:space="0" w:color="auto"/>
        <w:left w:val="none" w:sz="0" w:space="0" w:color="auto"/>
        <w:bottom w:val="none" w:sz="0" w:space="0" w:color="auto"/>
        <w:right w:val="none" w:sz="0" w:space="0" w:color="auto"/>
      </w:divBdr>
    </w:div>
    <w:div w:id="1257061336">
      <w:bodyDiv w:val="1"/>
      <w:marLeft w:val="0"/>
      <w:marRight w:val="0"/>
      <w:marTop w:val="0"/>
      <w:marBottom w:val="0"/>
      <w:divBdr>
        <w:top w:val="none" w:sz="0" w:space="0" w:color="auto"/>
        <w:left w:val="none" w:sz="0" w:space="0" w:color="auto"/>
        <w:bottom w:val="none" w:sz="0" w:space="0" w:color="auto"/>
        <w:right w:val="none" w:sz="0" w:space="0" w:color="auto"/>
      </w:divBdr>
    </w:div>
    <w:div w:id="1440905784">
      <w:bodyDiv w:val="1"/>
      <w:marLeft w:val="0"/>
      <w:marRight w:val="0"/>
      <w:marTop w:val="0"/>
      <w:marBottom w:val="0"/>
      <w:divBdr>
        <w:top w:val="none" w:sz="0" w:space="0" w:color="auto"/>
        <w:left w:val="none" w:sz="0" w:space="0" w:color="auto"/>
        <w:bottom w:val="none" w:sz="0" w:space="0" w:color="auto"/>
        <w:right w:val="none" w:sz="0" w:space="0" w:color="auto"/>
      </w:divBdr>
    </w:div>
    <w:div w:id="1461418017">
      <w:bodyDiv w:val="1"/>
      <w:marLeft w:val="0"/>
      <w:marRight w:val="0"/>
      <w:marTop w:val="0"/>
      <w:marBottom w:val="0"/>
      <w:divBdr>
        <w:top w:val="none" w:sz="0" w:space="0" w:color="auto"/>
        <w:left w:val="none" w:sz="0" w:space="0" w:color="auto"/>
        <w:bottom w:val="none" w:sz="0" w:space="0" w:color="auto"/>
        <w:right w:val="none" w:sz="0" w:space="0" w:color="auto"/>
      </w:divBdr>
    </w:div>
    <w:div w:id="166042334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1802267888">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2022-05-17T17:19:00Z</cp:lastPrinted>
  <dcterms:created xsi:type="dcterms:W3CDTF">2022-08-01T05:53:00Z</dcterms:created>
  <dcterms:modified xsi:type="dcterms:W3CDTF">2022-08-01T05:53:00Z</dcterms:modified>
</cp:coreProperties>
</file>