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D767" w14:textId="35123C21" w:rsidR="00C01F14" w:rsidRDefault="00C01F14" w:rsidP="00C01F1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طه</w:t>
      </w:r>
      <w:r w:rsidRPr="00C01F14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 أَنزَلۡنَا عَلَيۡكَ ٱلۡقُرۡءَانَ لِتَشۡقَىٰٓ</w:t>
      </w:r>
      <w:r w:rsidRPr="00C01F14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14:paraId="41365248" w14:textId="7C2C2B88" w:rsidR="00C01F14" w:rsidRDefault="00C01F14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rtl/>
        </w:rPr>
      </w:pPr>
    </w:p>
    <w:p w14:paraId="13776FED" w14:textId="71B9C43D" w:rsidR="00365D8E" w:rsidRDefault="00C01F14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طه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 : 2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200D16F9" w14:textId="70B0D5F0" w:rsidR="00C01F14" w:rsidRDefault="00C01F1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Taha </w:t>
      </w:r>
      <w:r w:rsidRPr="00C01F14">
        <w:rPr>
          <w:rFonts w:ascii="TranslitLSBold" w:hAnsi="TranslitLSBold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TranslitLSBold" w:hAnsi="TranslitLSBold"/>
          <w:color w:val="212529"/>
          <w:sz w:val="38"/>
          <w:szCs w:val="38"/>
        </w:rPr>
        <w:t>We have not sent down to you the QurÕŒn that you be distressed</w:t>
      </w:r>
      <w:r w:rsidRPr="00C01F14">
        <w:rPr>
          <w:rFonts w:ascii="TranslitLSBold" w:hAnsi="TranslitLSBold"/>
          <w:color w:val="212529"/>
          <w:sz w:val="38"/>
          <w:szCs w:val="38"/>
          <w:rtl/>
        </w:rPr>
        <w:t>۞</w:t>
      </w:r>
    </w:p>
    <w:p w14:paraId="6E63EEB7" w14:textId="108DEE05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>
        <w:rPr>
          <w:rFonts w:ascii="KFGQPCHAFSUthmanicScript-Regula" w:hAnsi="KFGQPCHAFSUthmanicScript-Regula"/>
          <w:color w:val="FF0000"/>
          <w:sz w:val="38"/>
          <w:szCs w:val="38"/>
        </w:rPr>
        <w:t>Taha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 xml:space="preserve"> 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1 :2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7F3F65"/>
    <w:rsid w:val="00930E2C"/>
    <w:rsid w:val="009507BC"/>
    <w:rsid w:val="00A32A92"/>
    <w:rsid w:val="00C01F1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>Abu Taha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2022-10-30T12:46:00Z</dcterms:created>
  <dcterms:modified xsi:type="dcterms:W3CDTF">2022-10-30T12:46:00Z</dcterms:modified>
</cp:coreProperties>
</file>