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color w:val="212529"/>
          <w:sz w:val="38"/>
          <w:szCs w:val="38"/>
          <w:rtl w:val="1"/>
        </w:rPr>
        <w:t xml:space="preserve">ف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ٱس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ق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ٓ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أ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ر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اب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ع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ط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غ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ْۚ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إ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ۥ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ب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ع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ب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ص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ير</w:t>
      </w:r>
      <w:r w:rsidDel="00000000" w:rsidR="00000000" w:rsidRPr="00000000">
        <w:rPr>
          <w:color w:val="212529"/>
          <w:sz w:val="38"/>
          <w:szCs w:val="38"/>
          <w:rtl w:val="0"/>
        </w:rPr>
        <w:t xml:space="preserve">ٞ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[</w:t>
      </w:r>
      <w:r w:rsidDel="00000000" w:rsidR="00000000" w:rsidRPr="00000000">
        <w:rPr>
          <w:rtl w:val="1"/>
        </w:rPr>
        <w:t xml:space="preserve">سورة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هود</w:t>
      </w:r>
      <w:r w:rsidDel="00000000" w:rsidR="00000000" w:rsidRPr="00000000">
        <w:rPr>
          <w:rtl w:val="1"/>
        </w:rPr>
        <w:t xml:space="preserve">:112]</w:t>
      </w:r>
    </w:p>
    <w:p w:rsidR="00000000" w:rsidDel="00000000" w:rsidP="00000000" w:rsidRDefault="00000000" w:rsidRPr="00000000" w14:paraId="00000005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[</w:t>
      </w:r>
      <w:r w:rsidDel="00000000" w:rsidR="00000000" w:rsidRPr="00000000">
        <w:rPr>
          <w:rtl w:val="1"/>
        </w:rPr>
        <w:t xml:space="preserve">سورة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هود</w:t>
      </w:r>
      <w:r w:rsidDel="00000000" w:rsidR="00000000" w:rsidRPr="00000000">
        <w:rPr>
          <w:rtl w:val="1"/>
        </w:rPr>
        <w:t xml:space="preserve">:112]</w:t>
      </w:r>
    </w:p>
    <w:p w:rsidR="00000000" w:rsidDel="00000000" w:rsidP="00000000" w:rsidRDefault="00000000" w:rsidRPr="00000000" w14:paraId="00000008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color w:val="212529"/>
          <w:sz w:val="38"/>
          <w:szCs w:val="38"/>
          <w:rtl w:val="1"/>
        </w:rPr>
        <w:t xml:space="preserve">ف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ٱس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ق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ٓ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أ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ر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اب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ع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ط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غ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ْۚ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إ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ۥ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ب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ع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ب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ص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ير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ٞ</w:t>
      </w:r>
    </w:p>
    <w:p w:rsidR="00000000" w:rsidDel="00000000" w:rsidP="00000000" w:rsidRDefault="00000000" w:rsidRPr="00000000" w14:paraId="0000000B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[</w:t>
      </w:r>
      <w:r w:rsidDel="00000000" w:rsidR="00000000" w:rsidRPr="00000000">
        <w:rPr>
          <w:rtl w:val="1"/>
        </w:rPr>
        <w:t xml:space="preserve">سورة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هود</w:t>
      </w:r>
      <w:r w:rsidDel="00000000" w:rsidR="00000000" w:rsidRPr="00000000">
        <w:rPr>
          <w:rtl w:val="1"/>
        </w:rPr>
        <w:t xml:space="preserve">:112]</w:t>
      </w:r>
    </w:p>
    <w:p w:rsidR="00000000" w:rsidDel="00000000" w:rsidP="00000000" w:rsidRDefault="00000000" w:rsidRPr="00000000" w14:paraId="0000000D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color w:val="212529"/>
          <w:sz w:val="38"/>
          <w:szCs w:val="38"/>
          <w:rtl w:val="0"/>
        </w:rPr>
        <w:t xml:space="preserve">So remain on a right course as you have been commanded, [you] and those who have turned back with you [to Allah], and do not transgress. Indeed, He is Seeing of what you do.</w:t>
      </w:r>
    </w:p>
    <w:p w:rsidR="00000000" w:rsidDel="00000000" w:rsidP="00000000" w:rsidRDefault="00000000" w:rsidRPr="00000000" w14:paraId="00000010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[</w:t>
      </w:r>
      <w:r w:rsidDel="00000000" w:rsidR="00000000" w:rsidRPr="00000000">
        <w:rPr>
          <w:rtl w:val="1"/>
        </w:rPr>
        <w:t xml:space="preserve">سورة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هود</w:t>
      </w:r>
      <w:r w:rsidDel="00000000" w:rsidR="00000000" w:rsidRPr="00000000">
        <w:rPr>
          <w:rtl w:val="1"/>
        </w:rPr>
        <w:t xml:space="preserve">:112]</w:t>
      </w:r>
    </w:p>
    <w:p w:rsidR="00000000" w:rsidDel="00000000" w:rsidP="00000000" w:rsidRDefault="00000000" w:rsidRPr="00000000" w14:paraId="00000013">
      <w:pPr>
        <w:bidi w:val="1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