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AD" w:rsidRDefault="009F6AAD" w:rsidP="009F6AAD">
      <w:pPr>
        <w:pStyle w:val="trans-text"/>
        <w:shd w:val="clear" w:color="auto" w:fill="FFFFFF"/>
        <w:spacing w:before="0" w:beforeAutospacing="0"/>
        <w:jc w:val="right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وَإِن كُنتُمۡ فِي رَيۡبٖ مِّمَّا نَزَّلۡنَا عَلَىٰ عَبۡدِنَا فَأۡتُواْ بِسُورَةٖ مِّن مِّثۡلِهِۦ وَٱدۡعُواْ شُهَدَآءَكُم مِّن دُونِ ٱللَّهِ إِن كُنتُمۡ صَٰدِقِينَ</w:t>
      </w:r>
      <w:r>
        <w:rPr>
          <w:rFonts w:hint="cs"/>
          <w:sz w:val="32"/>
          <w:szCs w:val="32"/>
          <w:rtl/>
        </w:rPr>
        <w:t>(24)</w:t>
      </w:r>
      <w:r w:rsidRPr="009F6AAD"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 xml:space="preserve"> </w:t>
      </w:r>
      <w:r>
        <w:rPr>
          <w:rFonts w:ascii="KFGQPCHAFSUthmanicScript-Regula" w:hAnsi="KFGQPCHAFSUthmanicScript-Regula"/>
          <w:color w:val="212529"/>
          <w:sz w:val="38"/>
          <w:szCs w:val="38"/>
          <w:shd w:val="clear" w:color="auto" w:fill="FFFFFF"/>
          <w:rtl/>
        </w:rPr>
        <w:t>فَإِن لَّمۡ تَفۡعَلُواْ وَلَن تَفۡعَلُواْ فَٱتَّقُواْ ٱلنَّارَ ٱلَّتِي وَقُودُهَا ٱلنَّاسُ وَٱلۡحِجَارَةُۖ أُعِدَّتۡ لِلۡكَٰفِرِينَ</w:t>
      </w: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  <w:bookmarkStart w:id="0" w:name="_GoBack"/>
      <w:r w:rsidRPr="009F6AAD">
        <w:rPr>
          <w:rFonts w:ascii="GEDinarOne-Medium" w:hAnsi="GEDinarOne-Medium"/>
          <w:color w:val="212529"/>
          <w:sz w:val="38"/>
          <w:szCs w:val="38"/>
        </w:rPr>
        <w:t xml:space="preserve">Und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wenn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Ihr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im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Zweifel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bookmarkEnd w:id="0"/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sein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solltet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über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das, was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Wir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Unserem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Diener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(Muhammad)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herabsandten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, so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bringt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doch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eine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ihm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(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dem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Koran)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gleiche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Sure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zustande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und holt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Eure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Zeugen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herbei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wenn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Ihr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denn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ehrlich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seid</w:t>
      </w:r>
      <w:proofErr w:type="spellEnd"/>
      <w:r>
        <w:rPr>
          <w:rFonts w:ascii="GEDinarOne-Medium" w:hAnsi="GEDinarOne-Medium"/>
          <w:color w:val="212529"/>
          <w:sz w:val="38"/>
          <w:szCs w:val="38"/>
        </w:rPr>
        <w:t>(24)</w:t>
      </w:r>
      <w:r w:rsidRPr="009F6AAD">
        <w:rPr>
          <w:rFonts w:ascii="GEDinarOne-Medium" w:hAnsi="GEDinarOne-Medium"/>
          <w:color w:val="212529"/>
          <w:sz w:val="38"/>
          <w:szCs w:val="38"/>
        </w:rPr>
        <w:t xml:space="preserve"> Und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wenn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Ihr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es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nicht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tut </w:t>
      </w:r>
      <w:r w:rsidRPr="009F6AAD">
        <w:rPr>
          <w:rFonts w:ascii="Arial" w:hAnsi="Arial" w:cs="Arial"/>
          <w:color w:val="212529"/>
          <w:sz w:val="38"/>
          <w:szCs w:val="38"/>
        </w:rPr>
        <w:t>–</w:t>
      </w:r>
      <w:r w:rsidRPr="009F6AAD">
        <w:rPr>
          <w:rFonts w:ascii="GEDinarOne-Medium" w:hAnsi="GEDinarOne-Medium"/>
          <w:color w:val="212529"/>
          <w:sz w:val="38"/>
          <w:szCs w:val="38"/>
        </w:rPr>
        <w:t xml:space="preserve"> und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Ihr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werdet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es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nie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tun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> </w:t>
      </w:r>
      <w:r w:rsidRPr="009F6AAD">
        <w:rPr>
          <w:rFonts w:ascii="Arial" w:hAnsi="Arial" w:cs="Arial"/>
          <w:color w:val="212529"/>
          <w:sz w:val="38"/>
          <w:szCs w:val="38"/>
        </w:rPr>
        <w:t>–</w:t>
      </w:r>
      <w:r w:rsidRPr="009F6AAD">
        <w:rPr>
          <w:rFonts w:ascii="GEDinarOne-Medium" w:hAnsi="GEDinarOne-Medium"/>
          <w:color w:val="212529"/>
          <w:sz w:val="38"/>
          <w:szCs w:val="38"/>
        </w:rPr>
        <w:t xml:space="preserve">, so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hütet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Euch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vor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dem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Feuer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,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dessen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Brennstoff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Menschen und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Steine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sind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.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Es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steht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bereit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für</w:t>
      </w:r>
      <w:proofErr w:type="spellEnd"/>
      <w:r w:rsidRPr="009F6AAD">
        <w:rPr>
          <w:rFonts w:ascii="GEDinarOne-Medium" w:hAnsi="GEDinarOne-Medium"/>
          <w:color w:val="212529"/>
          <w:sz w:val="38"/>
          <w:szCs w:val="38"/>
        </w:rPr>
        <w:t xml:space="preserve"> die </w:t>
      </w:r>
      <w:proofErr w:type="spellStart"/>
      <w:r w:rsidRPr="009F6AAD">
        <w:rPr>
          <w:rFonts w:ascii="GEDinarOne-Medium" w:hAnsi="GEDinarOne-Medium"/>
          <w:color w:val="212529"/>
          <w:sz w:val="38"/>
          <w:szCs w:val="38"/>
        </w:rPr>
        <w:t>Glaubensleugner</w:t>
      </w:r>
      <w:proofErr w:type="spellEnd"/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  <w:t>[سورة البقرة:23_24]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9F6AAD" w:rsidRPr="009F6AAD" w:rsidRDefault="009F6AAD" w:rsidP="009F6AA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6AAD" w:rsidRPr="009F6AAD" w:rsidRDefault="009F6AAD" w:rsidP="009F6AAD">
      <w:pPr>
        <w:spacing w:before="100" w:beforeAutospacing="1" w:after="100" w:afterAutospacing="1" w:line="240" w:lineRule="auto"/>
        <w:rPr>
          <w:rFonts w:ascii="GEDinarOne-Medium" w:eastAsia="Times New Roman" w:hAnsi="GEDinarOne-Medium" w:cs="Times New Roman"/>
          <w:color w:val="212529"/>
          <w:sz w:val="38"/>
          <w:szCs w:val="38"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KFGQPCHAFSUthmanicScript-Regula" w:hAnsi="KFGQPCHAFSUthmanicScript-Regula" w:hint="cs"/>
          <w:color w:val="212529"/>
          <w:sz w:val="38"/>
          <w:szCs w:val="38"/>
          <w:shd w:val="clear" w:color="auto" w:fill="FFFFFF"/>
          <w:rtl/>
        </w:rPr>
      </w:pPr>
    </w:p>
    <w:p w:rsid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 w:hint="cs"/>
          <w:color w:val="212529"/>
          <w:sz w:val="38"/>
          <w:szCs w:val="38"/>
          <w:rtl/>
        </w:rPr>
      </w:pPr>
      <w:r w:rsidRPr="009F6AAD">
        <w:rPr>
          <w:rFonts w:ascii="GEDinarOne-Medium" w:hAnsi="GEDinarOne-Medium"/>
          <w:color w:val="212529"/>
          <w:sz w:val="38"/>
          <w:szCs w:val="38"/>
        </w:rPr>
        <w:t xml:space="preserve"> </w:t>
      </w:r>
    </w:p>
    <w:p w:rsidR="009F6AAD" w:rsidRPr="009F6AAD" w:rsidRDefault="009F6AAD" w:rsidP="009F6AAD">
      <w:pPr>
        <w:pStyle w:val="trans-text"/>
        <w:shd w:val="clear" w:color="auto" w:fill="FFFFFF"/>
        <w:spacing w:before="0" w:beforeAutospacing="0"/>
        <w:rPr>
          <w:rFonts w:ascii="GEDinarOne-Medium" w:hAnsi="GEDinarOne-Medium"/>
          <w:color w:val="212529"/>
          <w:sz w:val="38"/>
          <w:szCs w:val="38"/>
        </w:rPr>
      </w:pPr>
    </w:p>
    <w:p w:rsidR="009F6AAD" w:rsidRPr="009F6AAD" w:rsidRDefault="009F6AAD" w:rsidP="009F6AAD">
      <w:pPr>
        <w:shd w:val="clear" w:color="auto" w:fill="FFFFFF"/>
        <w:bidi w:val="0"/>
        <w:spacing w:after="0" w:line="240" w:lineRule="auto"/>
        <w:jc w:val="right"/>
        <w:rPr>
          <w:rFonts w:ascii="GEDinarOne-Medium" w:eastAsia="Times New Roman" w:hAnsi="GEDinarOne-Medium" w:cs="Times New Roman"/>
          <w:color w:val="212529"/>
          <w:sz w:val="24"/>
          <w:szCs w:val="24"/>
        </w:rPr>
      </w:pPr>
    </w:p>
    <w:p w:rsidR="00A32644" w:rsidRPr="00A32644" w:rsidRDefault="00A32644" w:rsidP="009F6AAD">
      <w:pPr>
        <w:rPr>
          <w:sz w:val="32"/>
          <w:szCs w:val="32"/>
          <w:rtl/>
        </w:rPr>
      </w:pPr>
    </w:p>
    <w:sectPr w:rsidR="00A32644" w:rsidRPr="00A32644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GEDinarOne-Med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1F10A9"/>
    <w:rsid w:val="002045B9"/>
    <w:rsid w:val="002448AE"/>
    <w:rsid w:val="00265C1F"/>
    <w:rsid w:val="00294FDB"/>
    <w:rsid w:val="002B27BD"/>
    <w:rsid w:val="00392ED0"/>
    <w:rsid w:val="003B7AB8"/>
    <w:rsid w:val="003D285B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96865"/>
    <w:rsid w:val="007A215D"/>
    <w:rsid w:val="007F75C3"/>
    <w:rsid w:val="009058FD"/>
    <w:rsid w:val="009709C0"/>
    <w:rsid w:val="009C6474"/>
    <w:rsid w:val="009D0304"/>
    <w:rsid w:val="009D7E5C"/>
    <w:rsid w:val="009F6AAD"/>
    <w:rsid w:val="00A22685"/>
    <w:rsid w:val="00A32644"/>
    <w:rsid w:val="00A61C76"/>
    <w:rsid w:val="00A95663"/>
    <w:rsid w:val="00B80348"/>
    <w:rsid w:val="00BE2E04"/>
    <w:rsid w:val="00C674A4"/>
    <w:rsid w:val="00CC6A41"/>
    <w:rsid w:val="00D22139"/>
    <w:rsid w:val="00D24C84"/>
    <w:rsid w:val="00D73800"/>
    <w:rsid w:val="00D9035C"/>
    <w:rsid w:val="00DA67FB"/>
    <w:rsid w:val="00E06BBF"/>
    <w:rsid w:val="00E44734"/>
    <w:rsid w:val="00E54BA3"/>
    <w:rsid w:val="00E82157"/>
    <w:rsid w:val="00EF687E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2025-04-18T22:37:00Z</dcterms:created>
  <dcterms:modified xsi:type="dcterms:W3CDTF">2025-04-18T22:37:00Z</dcterms:modified>
</cp:coreProperties>
</file>