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10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  <w:rtl/>
        </w:rPr>
        <w:t>وَمَرْيَمَ ابْنَتَ عِمْرَانَ الَّتِي أَحْصَنَتْ فَرْجَهَا فَنَفَخْنَا فِيهِ مِنْ رُوحِنَا وَصَدَّقَتْ بِكَلِمَاتِ رَبِّهَا وَكُتُبِهِ وَكَانَتْ مِنَ الْقَانِتِينَ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EE4F43" w:rsidRDefault="00EE4F43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EE4F43" w:rsidRPr="00EE4F43" w:rsidRDefault="00EE4F43" w:rsidP="00F97C4A">
      <w:pPr>
        <w:jc w:val="right"/>
        <w:rPr>
          <w:rFonts w:ascii="Calibri" w:hAnsi="Calibri" w:cs="Calibri"/>
          <w:sz w:val="28"/>
          <w:szCs w:val="28"/>
          <w:rtl/>
          <w:lang w:bidi="ar-EG"/>
        </w:rPr>
      </w:pPr>
    </w:p>
    <w:p w:rsidR="00EE4F43" w:rsidRDefault="00E173CF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bookmarkStart w:id="0" w:name="_GoBack"/>
      <w:r w:rsidRPr="00E173CF">
        <w:rPr>
          <w:rFonts w:ascii="Arial" w:hAnsi="Arial" w:cs="Arial"/>
          <w:sz w:val="28"/>
          <w:szCs w:val="28"/>
        </w:rPr>
        <w:t xml:space="preserve">Und Maria, die </w:t>
      </w:r>
      <w:proofErr w:type="spellStart"/>
      <w:r w:rsidRPr="00E173CF">
        <w:rPr>
          <w:rFonts w:ascii="Arial" w:hAnsi="Arial" w:cs="Arial"/>
          <w:sz w:val="28"/>
          <w:szCs w:val="28"/>
        </w:rPr>
        <w:t>Tochter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des </w:t>
      </w:r>
      <w:proofErr w:type="spellStart"/>
      <w:r w:rsidRPr="00E173CF">
        <w:rPr>
          <w:rFonts w:ascii="Arial" w:hAnsi="Arial" w:cs="Arial"/>
          <w:sz w:val="28"/>
          <w:szCs w:val="28"/>
        </w:rPr>
        <w:t>ʿImrān</w:t>
      </w:r>
      <w:bookmarkEnd w:id="0"/>
      <w:proofErr w:type="spellEnd"/>
      <w:r w:rsidRPr="00E173CF">
        <w:rPr>
          <w:rFonts w:ascii="Arial" w:hAnsi="Arial" w:cs="Arial"/>
          <w:sz w:val="28"/>
          <w:szCs w:val="28"/>
        </w:rPr>
        <w:t xml:space="preserve">, die </w:t>
      </w:r>
      <w:proofErr w:type="spellStart"/>
      <w:r w:rsidRPr="00E173CF">
        <w:rPr>
          <w:rFonts w:ascii="Arial" w:hAnsi="Arial" w:cs="Arial"/>
          <w:sz w:val="28"/>
          <w:szCs w:val="28"/>
        </w:rPr>
        <w:t>ihre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73CF">
        <w:rPr>
          <w:rFonts w:ascii="Arial" w:hAnsi="Arial" w:cs="Arial"/>
          <w:sz w:val="28"/>
          <w:szCs w:val="28"/>
        </w:rPr>
        <w:t>Scham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73CF">
        <w:rPr>
          <w:rFonts w:ascii="Arial" w:hAnsi="Arial" w:cs="Arial"/>
          <w:sz w:val="28"/>
          <w:szCs w:val="28"/>
        </w:rPr>
        <w:t>hütete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E173CF">
        <w:rPr>
          <w:rFonts w:ascii="Arial" w:hAnsi="Arial" w:cs="Arial"/>
          <w:sz w:val="28"/>
          <w:szCs w:val="28"/>
        </w:rPr>
        <w:t>worauf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73CF">
        <w:rPr>
          <w:rFonts w:ascii="Arial" w:hAnsi="Arial" w:cs="Arial"/>
          <w:sz w:val="28"/>
          <w:szCs w:val="28"/>
        </w:rPr>
        <w:t>Wir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73CF">
        <w:rPr>
          <w:rFonts w:ascii="Arial" w:hAnsi="Arial" w:cs="Arial"/>
          <w:sz w:val="28"/>
          <w:szCs w:val="28"/>
        </w:rPr>
        <w:t>darin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73CF">
        <w:rPr>
          <w:rFonts w:ascii="Arial" w:hAnsi="Arial" w:cs="Arial"/>
          <w:sz w:val="28"/>
          <w:szCs w:val="28"/>
        </w:rPr>
        <w:t>etwas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von </w:t>
      </w:r>
      <w:proofErr w:type="spellStart"/>
      <w:r w:rsidRPr="00E173CF">
        <w:rPr>
          <w:rFonts w:ascii="Arial" w:hAnsi="Arial" w:cs="Arial"/>
          <w:sz w:val="28"/>
          <w:szCs w:val="28"/>
        </w:rPr>
        <w:t>Unserem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Odem </w:t>
      </w:r>
      <w:proofErr w:type="spellStart"/>
      <w:r w:rsidRPr="00E173CF">
        <w:rPr>
          <w:rFonts w:ascii="Arial" w:hAnsi="Arial" w:cs="Arial"/>
          <w:sz w:val="28"/>
          <w:szCs w:val="28"/>
        </w:rPr>
        <w:t>einhauchten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. Und </w:t>
      </w:r>
      <w:proofErr w:type="spellStart"/>
      <w:r w:rsidRPr="00E173CF">
        <w:rPr>
          <w:rFonts w:ascii="Arial" w:hAnsi="Arial" w:cs="Arial"/>
          <w:sz w:val="28"/>
          <w:szCs w:val="28"/>
        </w:rPr>
        <w:t>sie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73CF">
        <w:rPr>
          <w:rFonts w:ascii="Arial" w:hAnsi="Arial" w:cs="Arial"/>
          <w:sz w:val="28"/>
          <w:szCs w:val="28"/>
        </w:rPr>
        <w:t>glaubte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an die </w:t>
      </w:r>
      <w:proofErr w:type="spellStart"/>
      <w:r w:rsidRPr="00E173CF">
        <w:rPr>
          <w:rFonts w:ascii="Arial" w:hAnsi="Arial" w:cs="Arial"/>
          <w:sz w:val="28"/>
          <w:szCs w:val="28"/>
        </w:rPr>
        <w:t>Worte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73CF">
        <w:rPr>
          <w:rFonts w:ascii="Arial" w:hAnsi="Arial" w:cs="Arial"/>
          <w:sz w:val="28"/>
          <w:szCs w:val="28"/>
        </w:rPr>
        <w:t>ihres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73CF">
        <w:rPr>
          <w:rFonts w:ascii="Arial" w:hAnsi="Arial" w:cs="Arial"/>
          <w:sz w:val="28"/>
          <w:szCs w:val="28"/>
        </w:rPr>
        <w:t>Herrn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und Seine </w:t>
      </w:r>
      <w:proofErr w:type="spellStart"/>
      <w:r w:rsidRPr="00E173CF">
        <w:rPr>
          <w:rFonts w:ascii="Arial" w:hAnsi="Arial" w:cs="Arial"/>
          <w:sz w:val="28"/>
          <w:szCs w:val="28"/>
        </w:rPr>
        <w:t>Bücher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und </w:t>
      </w:r>
      <w:proofErr w:type="spellStart"/>
      <w:r w:rsidRPr="00E173CF">
        <w:rPr>
          <w:rFonts w:ascii="Arial" w:hAnsi="Arial" w:cs="Arial"/>
          <w:sz w:val="28"/>
          <w:szCs w:val="28"/>
        </w:rPr>
        <w:t>gehörte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173CF">
        <w:rPr>
          <w:rFonts w:ascii="Arial" w:hAnsi="Arial" w:cs="Arial"/>
          <w:sz w:val="28"/>
          <w:szCs w:val="28"/>
        </w:rPr>
        <w:t>zu</w:t>
      </w:r>
      <w:proofErr w:type="spellEnd"/>
      <w:r w:rsidRPr="00E173CF">
        <w:rPr>
          <w:rFonts w:ascii="Arial" w:hAnsi="Arial" w:cs="Arial"/>
          <w:sz w:val="28"/>
          <w:szCs w:val="28"/>
        </w:rPr>
        <w:t xml:space="preserve"> den </w:t>
      </w:r>
      <w:proofErr w:type="spellStart"/>
      <w:r w:rsidRPr="00E173CF">
        <w:rPr>
          <w:rFonts w:ascii="Arial" w:hAnsi="Arial" w:cs="Arial"/>
          <w:sz w:val="28"/>
          <w:szCs w:val="28"/>
        </w:rPr>
        <w:t>Demütigen</w:t>
      </w:r>
      <w:proofErr w:type="spellEnd"/>
    </w:p>
    <w:p w:rsidR="00EE4F43" w:rsidRDefault="00EE4F43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EE4F43" w:rsidRDefault="00EE4F43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EE4F43" w:rsidRDefault="00EE4F43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hint="cs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</w:p>
    <w:sectPr w:rsidR="00F97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A"/>
    <w:rsid w:val="00105C0A"/>
    <w:rsid w:val="002B044A"/>
    <w:rsid w:val="00573510"/>
    <w:rsid w:val="006319D4"/>
    <w:rsid w:val="0076442E"/>
    <w:rsid w:val="00E173CF"/>
    <w:rsid w:val="00EE4F43"/>
    <w:rsid w:val="00F9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BBD3"/>
  <w15:chartTrackingRefBased/>
  <w15:docId w15:val="{478C5153-943E-48ED-B5FE-A2E35DF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2026-09-15T22:44:00Z</dcterms:created>
  <dcterms:modified xsi:type="dcterms:W3CDTF">2026-09-15T22:44:00Z</dcterms:modified>
</cp:coreProperties>
</file>