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يُنفِقُونَ أَمۡوَٰلَهُم بِٱلَّيۡلِ وَٱلنَّهَارِ سِرّٗا وَعَلَانِيَةٗ فَلَهُمۡ أَجۡرُهُمۡ عِندَ رَبِّهِمۡ وَلَا خَوۡفٌ عَلَيۡهِمۡ وَلَا هُمۡ يَحۡزَنُونَ</w:t>
      </w:r>
    </w:p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87255A" w:rsidRDefault="0087255A" w:rsidP="0087255A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r>
        <w:rPr>
          <w:rFonts w:ascii="TranslitLSBold" w:hAnsi="TranslitLSBold"/>
          <w:color w:val="212529"/>
          <w:sz w:val="38"/>
          <w:szCs w:val="38"/>
        </w:rPr>
        <w:t>Those who spend their wealth</w:t>
      </w:r>
      <w:bookmarkEnd w:id="0"/>
      <w:r>
        <w:rPr>
          <w:rFonts w:ascii="TranslitLSBold" w:hAnsi="TranslitLSBold"/>
          <w:color w:val="212529"/>
          <w:sz w:val="38"/>
          <w:szCs w:val="38"/>
        </w:rPr>
        <w:t xml:space="preserve"> [in All</w:t>
      </w:r>
      <w:r>
        <w:rPr>
          <w:rFonts w:ascii="TranslitLSBold" w:hAnsi="TranslitLSBold"/>
          <w:color w:val="212529"/>
          <w:sz w:val="38"/>
          <w:szCs w:val="38"/>
        </w:rPr>
        <w:t>a</w:t>
      </w:r>
      <w:r>
        <w:rPr>
          <w:rFonts w:ascii="TranslitLSBold" w:hAnsi="TranslitLSBold"/>
          <w:color w:val="212529"/>
          <w:sz w:val="38"/>
          <w:szCs w:val="38"/>
        </w:rPr>
        <w:t>h's way] by night and by day, secretly and publicly </w:t>
      </w:r>
      <w:r>
        <w:rPr>
          <w:rStyle w:val="transnormal"/>
          <w:rFonts w:ascii="Arial" w:hAnsi="Arial" w:cs="Arial"/>
          <w:color w:val="212529"/>
          <w:sz w:val="38"/>
          <w:szCs w:val="38"/>
        </w:rPr>
        <w:t>–</w:t>
      </w:r>
      <w:r>
        <w:rPr>
          <w:rFonts w:ascii="TranslitLSBold" w:hAnsi="TranslitLSBold"/>
          <w:color w:val="212529"/>
          <w:sz w:val="38"/>
          <w:szCs w:val="38"/>
        </w:rPr>
        <w:t> they will have their reward with their Lord. And no fear will there be concerning them, nor will they grieve.</w:t>
      </w:r>
      <w:r w:rsidRPr="0087255A"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87255A" w:rsidRDefault="0087255A" w:rsidP="0087255A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87255A" w:rsidRDefault="0087255A" w:rsidP="0087255A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87255A" w:rsidRDefault="0087255A" w:rsidP="0087255A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4604EC" w:rsidRDefault="004604EC" w:rsidP="004604E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27A94"/>
    <w:rsid w:val="00281B58"/>
    <w:rsid w:val="00295B6F"/>
    <w:rsid w:val="00313837"/>
    <w:rsid w:val="003F3CD6"/>
    <w:rsid w:val="004604EC"/>
    <w:rsid w:val="00473610"/>
    <w:rsid w:val="00564A71"/>
    <w:rsid w:val="0057279C"/>
    <w:rsid w:val="006576E8"/>
    <w:rsid w:val="007354BE"/>
    <w:rsid w:val="00735E35"/>
    <w:rsid w:val="007969DF"/>
    <w:rsid w:val="007E397E"/>
    <w:rsid w:val="008634D5"/>
    <w:rsid w:val="0087255A"/>
    <w:rsid w:val="00884A9B"/>
    <w:rsid w:val="008A13DE"/>
    <w:rsid w:val="00A204B8"/>
    <w:rsid w:val="00A50FB5"/>
    <w:rsid w:val="00BD3E4B"/>
    <w:rsid w:val="00BF5196"/>
    <w:rsid w:val="00D75143"/>
    <w:rsid w:val="00E77823"/>
    <w:rsid w:val="00F16464"/>
    <w:rsid w:val="00F4498F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872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2026-05-23T23:24:00Z</dcterms:created>
  <dcterms:modified xsi:type="dcterms:W3CDTF">2026-05-23T23:24:00Z</dcterms:modified>
</cp:coreProperties>
</file>