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74" w:rsidRDefault="00A82170" w:rsidP="00A82170">
      <w:pPr>
        <w:bidi/>
        <w:rPr>
          <w:rFonts w:ascii="KFGQPCHAFSUthmanicScript-Regula" w:hAnsi="KFGQPCHAFSUthmanicScript-Regula"/>
          <w:color w:val="212529"/>
          <w:sz w:val="38"/>
          <w:szCs w:val="38"/>
          <w:shd w:val="clear" w:color="auto" w:fill="FFFFFF"/>
          <w:rtl/>
          <w:lang w:bidi="ar-EG"/>
        </w:rPr>
      </w:pPr>
      <w:r>
        <w:rPr>
          <w:rFonts w:ascii="KFGQPCHAFSUthmanicScript-Regula" w:hAnsi="KFGQPCHAFSUthmanicScript-Regula"/>
          <w:color w:val="212529"/>
          <w:sz w:val="38"/>
          <w:szCs w:val="38"/>
          <w:shd w:val="clear" w:color="auto" w:fill="FFFFFF"/>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r>
        <w:rPr>
          <w:rFonts w:ascii="KFGQPCHAFSUthmanicScript-Regula" w:hAnsi="KFGQPCHAFSUthmanicScript-Regula"/>
          <w:color w:val="212529"/>
          <w:sz w:val="38"/>
          <w:szCs w:val="38"/>
          <w:shd w:val="clear" w:color="auto" w:fill="FFFFFF"/>
        </w:rPr>
        <w:t xml:space="preserve"> </w:t>
      </w:r>
    </w:p>
    <w:p w:rsidR="00A82170" w:rsidRDefault="00A82170" w:rsidP="00A82170">
      <w:pPr>
        <w:bidi/>
        <w:jc w:val="center"/>
        <w:rPr>
          <w:rFonts w:ascii="KFGQPCHAFSUthmanicScript-Regula" w:hAnsi="KFGQPCHAFSUthmanicScript-Regula" w:hint="cs"/>
          <w:color w:val="212529"/>
          <w:sz w:val="38"/>
          <w:szCs w:val="38"/>
          <w:shd w:val="clear" w:color="auto" w:fill="FFFFFF"/>
          <w:rtl/>
          <w:lang w:bidi="ar-EG"/>
        </w:rPr>
      </w:pPr>
      <w:r>
        <w:rPr>
          <w:rFonts w:ascii="KFGQPCHAFSUthmanicScript-Regula" w:hAnsi="KFGQPCHAFSUthmanicScript-Regula" w:hint="cs"/>
          <w:color w:val="212529"/>
          <w:sz w:val="38"/>
          <w:szCs w:val="38"/>
          <w:shd w:val="clear" w:color="auto" w:fill="FFFFFF"/>
          <w:rtl/>
          <w:lang w:bidi="ar-EG"/>
        </w:rPr>
        <w:t>البقرة 185</w:t>
      </w:r>
    </w:p>
    <w:p w:rsidR="00A82170" w:rsidRDefault="00A82170" w:rsidP="00A82170">
      <w:pPr>
        <w:rPr>
          <w:rFonts w:ascii="TranslitLSBold" w:hAnsi="TranslitLSBold"/>
          <w:color w:val="212529"/>
          <w:sz w:val="38"/>
          <w:szCs w:val="38"/>
          <w:shd w:val="clear" w:color="auto" w:fill="FFFFFF"/>
          <w:rtl/>
        </w:rPr>
      </w:pPr>
      <w:r>
        <w:rPr>
          <w:rFonts w:ascii="TranslitLSBold" w:hAnsi="TranslitLSBold"/>
          <w:color w:val="212529"/>
          <w:sz w:val="38"/>
          <w:szCs w:val="38"/>
          <w:shd w:val="clear" w:color="auto" w:fill="FFFFFF"/>
        </w:rPr>
        <w:t xml:space="preserve">The month of </w:t>
      </w:r>
      <w:proofErr w:type="spellStart"/>
      <w:r>
        <w:rPr>
          <w:rFonts w:ascii="TranslitLSBold" w:hAnsi="TranslitLSBold"/>
          <w:color w:val="212529"/>
          <w:sz w:val="38"/>
          <w:szCs w:val="38"/>
          <w:shd w:val="clear" w:color="auto" w:fill="FFFFFF"/>
        </w:rPr>
        <w:t>Rama</w:t>
      </w:r>
      <w:r>
        <w:rPr>
          <w:rStyle w:val="underline"/>
          <w:rFonts w:ascii="TranslitLSBold" w:hAnsi="TranslitLSBold"/>
          <w:color w:val="212529"/>
          <w:sz w:val="38"/>
          <w:szCs w:val="38"/>
          <w:u w:val="single"/>
          <w:shd w:val="clear" w:color="auto" w:fill="FFFFFF"/>
        </w:rPr>
        <w:t>dh</w:t>
      </w:r>
      <w:r w:rsidR="000C048B">
        <w:rPr>
          <w:rFonts w:ascii="TranslitLSBold" w:hAnsi="TranslitLSBold"/>
          <w:color w:val="212529"/>
          <w:sz w:val="38"/>
          <w:szCs w:val="38"/>
          <w:shd w:val="clear" w:color="auto" w:fill="FFFFFF"/>
        </w:rPr>
        <w:t>a</w:t>
      </w:r>
      <w:r>
        <w:rPr>
          <w:rFonts w:ascii="TranslitLSBold" w:hAnsi="TranslitLSBold"/>
          <w:color w:val="212529"/>
          <w:sz w:val="38"/>
          <w:szCs w:val="38"/>
          <w:shd w:val="clear" w:color="auto" w:fill="FFFFFF"/>
        </w:rPr>
        <w:t>n</w:t>
      </w:r>
      <w:proofErr w:type="spellEnd"/>
      <w:r>
        <w:rPr>
          <w:rFonts w:ascii="TranslitLSBold" w:hAnsi="TranslitLSBold"/>
          <w:color w:val="212529"/>
          <w:sz w:val="38"/>
          <w:szCs w:val="38"/>
          <w:shd w:val="clear" w:color="auto" w:fill="FFFFFF"/>
        </w:rPr>
        <w:t xml:space="preserve"> [is that]</w:t>
      </w:r>
      <w:r w:rsidR="000C048B">
        <w:rPr>
          <w:rFonts w:ascii="TranslitLSBold" w:hAnsi="TranslitLSBold"/>
          <w:color w:val="212529"/>
          <w:sz w:val="38"/>
          <w:szCs w:val="38"/>
          <w:shd w:val="clear" w:color="auto" w:fill="FFFFFF"/>
        </w:rPr>
        <w:t xml:space="preserve"> in which was revealed the </w:t>
      </w:r>
      <w:proofErr w:type="spellStart"/>
      <w:r w:rsidR="000C048B">
        <w:rPr>
          <w:rFonts w:ascii="TranslitLSBold" w:hAnsi="TranslitLSBold"/>
          <w:color w:val="212529"/>
          <w:sz w:val="38"/>
          <w:szCs w:val="38"/>
          <w:shd w:val="clear" w:color="auto" w:fill="FFFFFF"/>
        </w:rPr>
        <w:t>QurÕa</w:t>
      </w:r>
      <w:r>
        <w:rPr>
          <w:rFonts w:ascii="TranslitLSBold" w:hAnsi="TranslitLSBold"/>
          <w:color w:val="212529"/>
          <w:sz w:val="38"/>
          <w:szCs w:val="38"/>
          <w:shd w:val="clear" w:color="auto" w:fill="FFFFFF"/>
        </w:rPr>
        <w:t>n</w:t>
      </w:r>
      <w:proofErr w:type="spellEnd"/>
      <w:r>
        <w:rPr>
          <w:rFonts w:ascii="TranslitLSBold" w:hAnsi="TranslitLSBold"/>
          <w:color w:val="212529"/>
          <w:sz w:val="38"/>
          <w:szCs w:val="38"/>
          <w:shd w:val="clear" w:color="auto" w:fill="FFFFFF"/>
        </w:rPr>
        <w:t>, a guidance for the people and clear proofs of guidance and criterion. So whoever sights [the crescent of] the month</w:t>
      </w:r>
      <w:proofErr w:type="gramStart"/>
      <w:r>
        <w:rPr>
          <w:rFonts w:ascii="TranslitLSBold" w:hAnsi="TranslitLSBold"/>
          <w:color w:val="212529"/>
          <w:sz w:val="38"/>
          <w:szCs w:val="38"/>
          <w:shd w:val="clear" w:color="auto" w:fill="FFFFFF"/>
        </w:rPr>
        <w:t>,[</w:t>
      </w:r>
      <w:proofErr w:type="gramEnd"/>
      <w:r>
        <w:rPr>
          <w:rFonts w:ascii="TranslitLSBold" w:hAnsi="TranslitLSBold"/>
          <w:color w:val="212529"/>
          <w:sz w:val="38"/>
          <w:szCs w:val="38"/>
          <w:shd w:val="clear" w:color="auto" w:fill="FFFFFF"/>
        </w:rPr>
        <w:t>1] let him fast it; and whoever is ill or on a journey </w:t>
      </w:r>
      <w:r>
        <w:rPr>
          <w:rStyle w:val="transnormal"/>
          <w:rFonts w:ascii="Arial" w:hAnsi="Arial" w:cs="Arial"/>
          <w:color w:val="212529"/>
          <w:sz w:val="38"/>
          <w:szCs w:val="38"/>
          <w:shd w:val="clear" w:color="auto" w:fill="FFFFFF"/>
        </w:rPr>
        <w:t>–</w:t>
      </w:r>
      <w:r>
        <w:rPr>
          <w:rFonts w:ascii="TranslitLSBold" w:hAnsi="TranslitLSBold"/>
          <w:color w:val="212529"/>
          <w:sz w:val="38"/>
          <w:szCs w:val="38"/>
          <w:shd w:val="clear" w:color="auto" w:fill="FFFFFF"/>
        </w:rPr>
        <w:t xml:space="preserve"> then an </w:t>
      </w:r>
      <w:r w:rsidR="000C048B">
        <w:rPr>
          <w:rFonts w:ascii="TranslitLSBold" w:hAnsi="TranslitLSBold"/>
          <w:color w:val="212529"/>
          <w:sz w:val="38"/>
          <w:szCs w:val="38"/>
          <w:shd w:val="clear" w:color="auto" w:fill="FFFFFF"/>
        </w:rPr>
        <w:t>equal number of other days. Alla</w:t>
      </w:r>
      <w:r>
        <w:rPr>
          <w:rFonts w:ascii="TranslitLSBold" w:hAnsi="TranslitLSBold"/>
          <w:color w:val="212529"/>
          <w:sz w:val="38"/>
          <w:szCs w:val="38"/>
          <w:shd w:val="clear" w:color="auto" w:fill="FFFFFF"/>
        </w:rPr>
        <w:t>h intends for you ease and does not intend for you hardship and [wants] for you to complet</w:t>
      </w:r>
      <w:r w:rsidR="000C048B">
        <w:rPr>
          <w:rFonts w:ascii="TranslitLSBold" w:hAnsi="TranslitLSBold"/>
          <w:color w:val="212529"/>
          <w:sz w:val="38"/>
          <w:szCs w:val="38"/>
          <w:shd w:val="clear" w:color="auto" w:fill="FFFFFF"/>
        </w:rPr>
        <w:t>e the period and to glorify Alla</w:t>
      </w:r>
      <w:bookmarkStart w:id="0" w:name="_GoBack"/>
      <w:bookmarkEnd w:id="0"/>
      <w:r>
        <w:rPr>
          <w:rFonts w:ascii="TranslitLSBold" w:hAnsi="TranslitLSBold"/>
          <w:color w:val="212529"/>
          <w:sz w:val="38"/>
          <w:szCs w:val="38"/>
          <w:shd w:val="clear" w:color="auto" w:fill="FFFFFF"/>
        </w:rPr>
        <w:t>h for that [to] which He has guided you; and perhaps you will be grateful.</w:t>
      </w:r>
    </w:p>
    <w:p w:rsidR="00A82170" w:rsidRPr="00A82170" w:rsidRDefault="00A82170" w:rsidP="00A82170">
      <w:pPr>
        <w:jc w:val="center"/>
        <w:rPr>
          <w:rFonts w:ascii="TranslitLSBold" w:hAnsi="TranslitLSBold"/>
          <w:color w:val="212529"/>
          <w:sz w:val="38"/>
          <w:szCs w:val="38"/>
          <w:shd w:val="clear" w:color="auto" w:fill="FFFFFF"/>
        </w:rPr>
      </w:pPr>
      <w:r w:rsidRPr="00A82170">
        <w:rPr>
          <w:rFonts w:ascii="TranslitLSBold" w:hAnsi="TranslitLSBold"/>
          <w:color w:val="212529"/>
          <w:sz w:val="38"/>
          <w:szCs w:val="38"/>
          <w:shd w:val="clear" w:color="auto" w:fill="FFFFFF"/>
        </w:rPr>
        <w:t>AL</w:t>
      </w:r>
      <w:r w:rsidRPr="00A82170">
        <w:rPr>
          <w:rFonts w:ascii="TranslitLSBold" w:hAnsi="TranslitLSBold"/>
          <w:color w:val="212529"/>
          <w:sz w:val="38"/>
          <w:szCs w:val="38"/>
          <w:shd w:val="clear" w:color="auto" w:fill="FFFFFF"/>
        </w:rPr>
        <w:noBreakHyphen/>
        <w:t>BAQARAH </w:t>
      </w:r>
      <w:r>
        <w:rPr>
          <w:rFonts w:ascii="TranslitLSBold" w:hAnsi="TranslitLSBold" w:hint="cs"/>
          <w:color w:val="212529"/>
          <w:sz w:val="38"/>
          <w:szCs w:val="38"/>
          <w:shd w:val="clear" w:color="auto" w:fill="FFFFFF"/>
          <w:rtl/>
        </w:rPr>
        <w:t>185</w:t>
      </w:r>
    </w:p>
    <w:p w:rsidR="00A82170" w:rsidRPr="00A82170" w:rsidRDefault="00A82170" w:rsidP="00A82170">
      <w:pPr>
        <w:jc w:val="center"/>
        <w:rPr>
          <w:rFonts w:hint="cs"/>
          <w:sz w:val="28"/>
          <w:szCs w:val="28"/>
          <w:rtl/>
          <w:lang w:bidi="ar-EG"/>
        </w:rPr>
      </w:pPr>
    </w:p>
    <w:sectPr w:rsidR="00A82170" w:rsidRPr="00A82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70"/>
    <w:rsid w:val="000C048B"/>
    <w:rsid w:val="00892A74"/>
    <w:rsid w:val="00A82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97A66-305B-4EF2-B9A8-7F058002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2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21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line">
    <w:name w:val="underline"/>
    <w:basedOn w:val="DefaultParagraphFont"/>
    <w:rsid w:val="00A82170"/>
  </w:style>
  <w:style w:type="character" w:customStyle="1" w:styleId="transnormal">
    <w:name w:val="transnormal"/>
    <w:basedOn w:val="DefaultParagraphFont"/>
    <w:rsid w:val="00A82170"/>
  </w:style>
  <w:style w:type="character" w:customStyle="1" w:styleId="Heading1Char">
    <w:name w:val="Heading 1 Char"/>
    <w:basedOn w:val="DefaultParagraphFont"/>
    <w:link w:val="Heading1"/>
    <w:uiPriority w:val="9"/>
    <w:rsid w:val="00A821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217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2023-04-25T17:49:00Z</dcterms:created>
  <dcterms:modified xsi:type="dcterms:W3CDTF">2023-04-25T17:49:00Z</dcterms:modified>
</cp:coreProperties>
</file>