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F5" w:rsidRPr="002667F5" w:rsidRDefault="002667F5" w:rsidP="002667F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2667F5">
        <w:rPr>
          <w:rFonts w:ascii="KFGQPCHAFSUthmanicScript-Regula" w:hAnsi="KFGQPCHAFSUthmanicScript-Regula"/>
          <w:color w:val="212529"/>
          <w:sz w:val="28"/>
          <w:szCs w:val="28"/>
          <w:rtl/>
        </w:rPr>
        <w:t>فَإِن كَذَّبُوكَ فَقَدۡ كُذِّبَ رُسُلٞ مِّن قَبۡلِكَ جَآءُو بِٱلۡبَيِّنَٰتِ وَٱلزُّبُرِ وَٱلۡكِتَٰبِ ٱلۡمُنِيرِ</w:t>
      </w:r>
      <w:bookmarkStart w:id="0" w:name="_GoBack"/>
      <w:bookmarkEnd w:id="0"/>
    </w:p>
    <w:p w:rsidR="006A1419" w:rsidRPr="006A1419" w:rsidRDefault="006A1419" w:rsidP="002667F5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6A1419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6A1419">
        <w:rPr>
          <w:rFonts w:cstheme="minorHAnsi" w:hint="cs"/>
          <w:color w:val="FF0000"/>
          <w:sz w:val="28"/>
          <w:szCs w:val="28"/>
          <w:rtl/>
        </w:rPr>
        <w:t>(</w:t>
      </w:r>
      <w:r w:rsidRPr="006A1419">
        <w:rPr>
          <w:rFonts w:ascii="Arial" w:hAnsi="Arial" w:cs="Arial"/>
          <w:color w:val="FF0000"/>
          <w:rtl/>
          <w:lang w:bidi="ar-EG"/>
        </w:rPr>
        <w:t>آلِ عِمۡرَانَ</w:t>
      </w:r>
      <w:r w:rsidRPr="006A1419">
        <w:rPr>
          <w:rFonts w:ascii="Calibri" w:hAnsi="Calibri" w:cs="Calibri" w:hint="cs"/>
          <w:color w:val="FF0000"/>
          <w:rtl/>
          <w:lang w:bidi="ar-EG"/>
        </w:rPr>
        <w:t>:1</w:t>
      </w:r>
      <w:r w:rsidR="002667F5">
        <w:rPr>
          <w:rFonts w:ascii="Calibri" w:hAnsi="Calibri" w:cs="Calibri" w:hint="cs"/>
          <w:color w:val="FF0000"/>
          <w:rtl/>
          <w:lang w:bidi="ar-EG"/>
        </w:rPr>
        <w:t>84</w:t>
      </w:r>
      <w:r w:rsidRPr="006A1419">
        <w:rPr>
          <w:rFonts w:ascii="Calibri" w:hAnsi="Calibri" w:cs="Calibri" w:hint="cs"/>
          <w:color w:val="FF0000"/>
          <w:rtl/>
          <w:lang w:bidi="ar-EG"/>
        </w:rPr>
        <w:t>)</w:t>
      </w:r>
    </w:p>
    <w:p w:rsidR="006A1419" w:rsidRDefault="006A1419" w:rsidP="006A1419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rtl/>
          <w:lang w:bidi="ar-EG"/>
        </w:rPr>
      </w:pPr>
    </w:p>
    <w:p w:rsidR="002667F5" w:rsidRPr="002667F5" w:rsidRDefault="002667F5" w:rsidP="002667F5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proofErr w:type="spellStart"/>
      <w:r w:rsidRPr="002667F5">
        <w:rPr>
          <w:rFonts w:ascii="Gentium" w:hAnsi="Gentium"/>
          <w:color w:val="212529"/>
          <w:sz w:val="28"/>
          <w:szCs w:val="28"/>
        </w:rPr>
        <w:t>S’ils</w:t>
      </w:r>
      <w:proofErr w:type="spellEnd"/>
      <w:r w:rsidRPr="002667F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667F5">
        <w:rPr>
          <w:rFonts w:ascii="Gentium" w:hAnsi="Gentium"/>
          <w:color w:val="212529"/>
          <w:sz w:val="28"/>
          <w:szCs w:val="28"/>
        </w:rPr>
        <w:t>te</w:t>
      </w:r>
      <w:proofErr w:type="spellEnd"/>
      <w:r w:rsidRPr="002667F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667F5">
        <w:rPr>
          <w:rFonts w:ascii="Gentium" w:hAnsi="Gentium"/>
          <w:color w:val="212529"/>
          <w:sz w:val="28"/>
          <w:szCs w:val="28"/>
        </w:rPr>
        <w:t>traitent</w:t>
      </w:r>
      <w:proofErr w:type="spellEnd"/>
      <w:r w:rsidRPr="002667F5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2667F5">
        <w:rPr>
          <w:rFonts w:ascii="Gentium" w:hAnsi="Gentium"/>
          <w:color w:val="212529"/>
          <w:sz w:val="28"/>
          <w:szCs w:val="28"/>
        </w:rPr>
        <w:t>menteur</w:t>
      </w:r>
      <w:proofErr w:type="spellEnd"/>
      <w:r w:rsidRPr="002667F5">
        <w:rPr>
          <w:rFonts w:ascii="Gentium" w:hAnsi="Gentium"/>
          <w:color w:val="212529"/>
          <w:sz w:val="28"/>
          <w:szCs w:val="28"/>
        </w:rPr>
        <w:t xml:space="preserve">, des </w:t>
      </w:r>
      <w:proofErr w:type="spellStart"/>
      <w:r w:rsidRPr="002667F5">
        <w:rPr>
          <w:rFonts w:ascii="Gentium" w:hAnsi="Gentium"/>
          <w:color w:val="212529"/>
          <w:sz w:val="28"/>
          <w:szCs w:val="28"/>
        </w:rPr>
        <w:t>Messagers</w:t>
      </w:r>
      <w:proofErr w:type="spellEnd"/>
      <w:r w:rsidRPr="002667F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667F5">
        <w:rPr>
          <w:rFonts w:ascii="Gentium" w:hAnsi="Gentium"/>
          <w:color w:val="212529"/>
          <w:sz w:val="28"/>
          <w:szCs w:val="28"/>
        </w:rPr>
        <w:t>ont</w:t>
      </w:r>
      <w:proofErr w:type="spellEnd"/>
      <w:r w:rsidRPr="002667F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667F5">
        <w:rPr>
          <w:rFonts w:ascii="Gentium" w:hAnsi="Gentium"/>
          <w:color w:val="212529"/>
          <w:sz w:val="28"/>
          <w:szCs w:val="28"/>
        </w:rPr>
        <w:t>été</w:t>
      </w:r>
      <w:proofErr w:type="spellEnd"/>
      <w:r w:rsidRPr="002667F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667F5">
        <w:rPr>
          <w:rFonts w:ascii="Gentium" w:hAnsi="Gentium"/>
          <w:color w:val="212529"/>
          <w:sz w:val="28"/>
          <w:szCs w:val="28"/>
        </w:rPr>
        <w:t>traités</w:t>
      </w:r>
      <w:proofErr w:type="spellEnd"/>
      <w:r w:rsidRPr="002667F5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proofErr w:type="gramStart"/>
      <w:r w:rsidRPr="002667F5">
        <w:rPr>
          <w:rFonts w:ascii="Gentium" w:hAnsi="Gentium"/>
          <w:color w:val="212529"/>
          <w:sz w:val="28"/>
          <w:szCs w:val="28"/>
        </w:rPr>
        <w:t>même</w:t>
      </w:r>
      <w:proofErr w:type="spellEnd"/>
      <w:r w:rsidRPr="002667F5">
        <w:rPr>
          <w:rFonts w:ascii="Gentium" w:hAnsi="Gentium"/>
          <w:color w:val="212529"/>
          <w:sz w:val="28"/>
          <w:szCs w:val="28"/>
        </w:rPr>
        <w:t> ;</w:t>
      </w:r>
      <w:proofErr w:type="gramEnd"/>
      <w:r w:rsidRPr="002667F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667F5">
        <w:rPr>
          <w:rFonts w:ascii="Gentium" w:hAnsi="Gentium"/>
          <w:color w:val="212529"/>
          <w:sz w:val="28"/>
          <w:szCs w:val="28"/>
        </w:rPr>
        <w:t>ils</w:t>
      </w:r>
      <w:proofErr w:type="spellEnd"/>
      <w:r w:rsidRPr="002667F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667F5">
        <w:rPr>
          <w:rFonts w:ascii="Gentium" w:hAnsi="Gentium"/>
          <w:color w:val="212529"/>
          <w:sz w:val="28"/>
          <w:szCs w:val="28"/>
        </w:rPr>
        <w:t>étaient</w:t>
      </w:r>
      <w:proofErr w:type="spellEnd"/>
      <w:r w:rsidRPr="002667F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667F5">
        <w:rPr>
          <w:rFonts w:ascii="Gentium" w:hAnsi="Gentium"/>
          <w:color w:val="212529"/>
          <w:sz w:val="28"/>
          <w:szCs w:val="28"/>
        </w:rPr>
        <w:t>venus</w:t>
      </w:r>
      <w:proofErr w:type="spellEnd"/>
      <w:r w:rsidRPr="002667F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667F5">
        <w:rPr>
          <w:rFonts w:ascii="Gentium" w:hAnsi="Gentium"/>
          <w:color w:val="212529"/>
          <w:sz w:val="28"/>
          <w:szCs w:val="28"/>
        </w:rPr>
        <w:t>apporter</w:t>
      </w:r>
      <w:proofErr w:type="spellEnd"/>
      <w:r w:rsidRPr="002667F5">
        <w:rPr>
          <w:rFonts w:ascii="Gentium" w:hAnsi="Gentium"/>
          <w:color w:val="212529"/>
          <w:sz w:val="28"/>
          <w:szCs w:val="28"/>
        </w:rPr>
        <w:t xml:space="preserve"> les </w:t>
      </w:r>
      <w:proofErr w:type="spellStart"/>
      <w:r w:rsidRPr="002667F5">
        <w:rPr>
          <w:rFonts w:ascii="Gentium" w:hAnsi="Gentium"/>
          <w:color w:val="212529"/>
          <w:sz w:val="28"/>
          <w:szCs w:val="28"/>
        </w:rPr>
        <w:t>preuves</w:t>
      </w:r>
      <w:proofErr w:type="spellEnd"/>
      <w:r w:rsidRPr="002667F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667F5">
        <w:rPr>
          <w:rFonts w:ascii="Gentium" w:hAnsi="Gentium"/>
          <w:color w:val="212529"/>
          <w:sz w:val="28"/>
          <w:szCs w:val="28"/>
        </w:rPr>
        <w:t>évidentes</w:t>
      </w:r>
      <w:proofErr w:type="spellEnd"/>
      <w:r w:rsidRPr="002667F5">
        <w:rPr>
          <w:rFonts w:ascii="Gentium" w:hAnsi="Gentium"/>
          <w:color w:val="212529"/>
          <w:sz w:val="28"/>
          <w:szCs w:val="28"/>
        </w:rPr>
        <w:t xml:space="preserve">, les </w:t>
      </w:r>
      <w:proofErr w:type="spellStart"/>
      <w:r w:rsidRPr="002667F5">
        <w:rPr>
          <w:rFonts w:ascii="Gentium" w:hAnsi="Gentium"/>
          <w:color w:val="212529"/>
          <w:sz w:val="28"/>
          <w:szCs w:val="28"/>
        </w:rPr>
        <w:t>Psaumes</w:t>
      </w:r>
      <w:proofErr w:type="spellEnd"/>
      <w:r w:rsidRPr="002667F5">
        <w:rPr>
          <w:rFonts w:ascii="Gentium" w:hAnsi="Gentium"/>
          <w:color w:val="212529"/>
          <w:sz w:val="28"/>
          <w:szCs w:val="28"/>
        </w:rPr>
        <w:t xml:space="preserve"> et le Livre </w:t>
      </w:r>
      <w:proofErr w:type="spellStart"/>
      <w:r w:rsidRPr="002667F5">
        <w:rPr>
          <w:rFonts w:ascii="Gentium" w:hAnsi="Gentium"/>
          <w:color w:val="212529"/>
          <w:sz w:val="28"/>
          <w:szCs w:val="28"/>
        </w:rPr>
        <w:t>Lumineux</w:t>
      </w:r>
      <w:proofErr w:type="spellEnd"/>
      <w:r w:rsidRPr="002667F5">
        <w:rPr>
          <w:rFonts w:ascii="Gentium" w:hAnsi="Gentium"/>
          <w:color w:val="212529"/>
          <w:sz w:val="28"/>
          <w:szCs w:val="28"/>
        </w:rPr>
        <w:t>.</w:t>
      </w:r>
    </w:p>
    <w:p w:rsidR="00F61EE4" w:rsidRPr="00BF2070" w:rsidRDefault="004D6BD1" w:rsidP="002667F5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6A1419">
        <w:rPr>
          <w:rFonts w:ascii="KFGQPCHAFSUthmanicScript-Regula" w:hAnsi="KFGQPCHAFSUthmanicScript-Regula"/>
          <w:color w:val="FF0000"/>
          <w:sz w:val="28"/>
          <w:szCs w:val="28"/>
        </w:rPr>
        <w:t>3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6A1419">
        <w:rPr>
          <w:rFonts w:ascii="KFGQPCHAFSUthmanicScript-Regula" w:hAnsi="KFGQPCHAFSUthmanicScript-Regula"/>
          <w:color w:val="FF0000"/>
          <w:sz w:val="28"/>
          <w:szCs w:val="28"/>
        </w:rPr>
        <w:t>1</w:t>
      </w:r>
      <w:r w:rsidR="002667F5">
        <w:rPr>
          <w:rFonts w:ascii="KFGQPCHAFSUthmanicScript-Regula" w:hAnsi="KFGQPCHAFSUthmanicScript-Regula"/>
          <w:color w:val="FF0000"/>
          <w:sz w:val="28"/>
          <w:szCs w:val="28"/>
        </w:rPr>
        <w:t>84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2667F5"/>
    <w:rsid w:val="00391602"/>
    <w:rsid w:val="00466B17"/>
    <w:rsid w:val="004B03D5"/>
    <w:rsid w:val="004D3FAD"/>
    <w:rsid w:val="004D6BD1"/>
    <w:rsid w:val="004F7533"/>
    <w:rsid w:val="00541366"/>
    <w:rsid w:val="005F1E99"/>
    <w:rsid w:val="005F69BE"/>
    <w:rsid w:val="006A1419"/>
    <w:rsid w:val="006D6EC3"/>
    <w:rsid w:val="00750A4D"/>
    <w:rsid w:val="007600DE"/>
    <w:rsid w:val="007F25CD"/>
    <w:rsid w:val="008703B9"/>
    <w:rsid w:val="009242D2"/>
    <w:rsid w:val="00965426"/>
    <w:rsid w:val="00B67CA1"/>
    <w:rsid w:val="00BA1552"/>
    <w:rsid w:val="00BF2070"/>
    <w:rsid w:val="00C27A3E"/>
    <w:rsid w:val="00C822FF"/>
    <w:rsid w:val="00CB7412"/>
    <w:rsid w:val="00CD0FF2"/>
    <w:rsid w:val="00CE211A"/>
    <w:rsid w:val="00D05959"/>
    <w:rsid w:val="00D074A3"/>
    <w:rsid w:val="00D26876"/>
    <w:rsid w:val="00DB6DDB"/>
    <w:rsid w:val="00E20931"/>
    <w:rsid w:val="00EC2E2F"/>
    <w:rsid w:val="00F07C7B"/>
    <w:rsid w:val="00F54C3A"/>
    <w:rsid w:val="00F61EE4"/>
    <w:rsid w:val="00F719F6"/>
    <w:rsid w:val="00F84714"/>
    <w:rsid w:val="00FA000B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559D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2022-04-23T02:48:00Z</cp:lastPrinted>
  <dcterms:created xsi:type="dcterms:W3CDTF">2022-04-23T03:01:00Z</dcterms:created>
  <dcterms:modified xsi:type="dcterms:W3CDTF">2022-04-23T03:01:00Z</dcterms:modified>
</cp:coreProperties>
</file>