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3EE" w:rsidRDefault="005C33EE" w:rsidP="005C33EE">
      <w:pPr>
        <w:pStyle w:val="text-center"/>
        <w:shd w:val="clear" w:color="auto" w:fill="FFFFFF"/>
        <w:spacing w:before="0" w:beforeAutospacing="0" w:line="360" w:lineRule="auto"/>
        <w:jc w:val="center"/>
        <w:rPr>
          <w:rFonts w:ascii="KFGQPCHAFSUthmanicScript-Regula" w:hAnsi="KFGQPCHAFSUthmanicScript-Regula"/>
          <w:color w:val="212529"/>
          <w:sz w:val="38"/>
          <w:szCs w:val="38"/>
          <w:rtl/>
        </w:rPr>
      </w:pPr>
      <w:proofErr w:type="spellStart"/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وَمَنۡ</w:t>
      </w:r>
      <w:proofErr w:type="spellEnd"/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 xml:space="preserve"> </w:t>
      </w:r>
      <w:proofErr w:type="spellStart"/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أَعۡرَضَ</w:t>
      </w:r>
      <w:proofErr w:type="spellEnd"/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 xml:space="preserve"> عَن </w:t>
      </w:r>
      <w:proofErr w:type="spellStart"/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ذِكۡرِي</w:t>
      </w:r>
      <w:proofErr w:type="spellEnd"/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 xml:space="preserve"> فَ</w:t>
      </w:r>
      <w:bookmarkStart w:id="0" w:name="_GoBack"/>
      <w:bookmarkEnd w:id="0"/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 xml:space="preserve">إِنَّ </w:t>
      </w:r>
      <w:proofErr w:type="spellStart"/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لَهُۥ</w:t>
      </w:r>
      <w:proofErr w:type="spellEnd"/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 xml:space="preserve"> مَعِيشَةٗ </w:t>
      </w:r>
      <w:proofErr w:type="spellStart"/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ضَنكٗا</w:t>
      </w:r>
      <w:proofErr w:type="spellEnd"/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 xml:space="preserve"> </w:t>
      </w:r>
      <w:proofErr w:type="spellStart"/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وَنَحۡشُرُهُۥ</w:t>
      </w:r>
      <w:proofErr w:type="spellEnd"/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 xml:space="preserve"> </w:t>
      </w:r>
      <w:proofErr w:type="spellStart"/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يَوۡمَ</w:t>
      </w:r>
      <w:proofErr w:type="spellEnd"/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 xml:space="preserve"> </w:t>
      </w:r>
      <w:proofErr w:type="spellStart"/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ٱلۡقِيَٰمَةِ</w:t>
      </w:r>
      <w:proofErr w:type="spellEnd"/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 xml:space="preserve"> </w:t>
      </w:r>
      <w:proofErr w:type="spellStart"/>
      <w:r>
        <w:rPr>
          <w:rFonts w:ascii="KFGQPCHAFSUthmanicScript-Regula" w:hAnsi="KFGQPCHAFSUthmanicScript-Regula"/>
          <w:color w:val="212529"/>
          <w:sz w:val="38"/>
          <w:szCs w:val="38"/>
          <w:rtl/>
        </w:rPr>
        <w:t>أَعۡمَىٰ</w:t>
      </w:r>
      <w:proofErr w:type="spellEnd"/>
    </w:p>
    <w:p w:rsidR="005C33EE" w:rsidRPr="005C33EE" w:rsidRDefault="005C33EE" w:rsidP="005C33EE">
      <w:pPr>
        <w:pStyle w:val="text-center"/>
        <w:shd w:val="clear" w:color="auto" w:fill="FFFFFF"/>
        <w:spacing w:before="0" w:beforeAutospacing="0" w:line="360" w:lineRule="auto"/>
        <w:jc w:val="center"/>
        <w:rPr>
          <w:rFonts w:ascii="KFGQPCHAFSUthmanicScript-Regula" w:hAnsi="KFGQPCHAFSUthmanicScript-Regula"/>
          <w:b/>
          <w:bCs/>
          <w:color w:val="FF0000"/>
          <w:sz w:val="38"/>
          <w:szCs w:val="38"/>
        </w:rPr>
      </w:pPr>
      <w:r w:rsidRPr="005C33EE">
        <w:rPr>
          <w:rFonts w:ascii="KFGQPCHAFSUthmanicScript-Regula" w:hAnsi="KFGQPCHAFSUthmanicScript-Regula" w:hint="cs"/>
          <w:b/>
          <w:bCs/>
          <w:color w:val="FF0000"/>
          <w:sz w:val="38"/>
          <w:szCs w:val="38"/>
          <w:rtl/>
        </w:rPr>
        <w:t>طه (124)</w:t>
      </w:r>
    </w:p>
    <w:p w:rsidR="005C33EE" w:rsidRDefault="005C33EE" w:rsidP="005C33EE">
      <w:pPr>
        <w:pStyle w:val="trans-text"/>
        <w:shd w:val="clear" w:color="auto" w:fill="FFFFFF"/>
        <w:spacing w:before="0" w:beforeAutospacing="0" w:line="360" w:lineRule="auto"/>
        <w:jc w:val="center"/>
        <w:rPr>
          <w:rFonts w:ascii="Gentium" w:hAnsi="Gentium"/>
          <w:color w:val="212529"/>
          <w:sz w:val="38"/>
          <w:szCs w:val="38"/>
        </w:rPr>
      </w:pPr>
      <w:proofErr w:type="spellStart"/>
      <w:r>
        <w:rPr>
          <w:rFonts w:ascii="Gentium" w:hAnsi="Gentium"/>
          <w:color w:val="212529"/>
          <w:sz w:val="38"/>
          <w:szCs w:val="38"/>
        </w:rPr>
        <w:t>Mais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</w:rPr>
        <w:t>celui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qui ne se </w:t>
      </w:r>
      <w:proofErr w:type="spellStart"/>
      <w:r>
        <w:rPr>
          <w:rFonts w:ascii="Gentium" w:hAnsi="Gentium"/>
          <w:color w:val="212529"/>
          <w:sz w:val="38"/>
          <w:szCs w:val="38"/>
        </w:rPr>
        <w:t>souciera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pas de </w:t>
      </w:r>
      <w:proofErr w:type="spellStart"/>
      <w:r>
        <w:rPr>
          <w:rFonts w:ascii="Gentium" w:hAnsi="Gentium"/>
          <w:color w:val="212529"/>
          <w:sz w:val="38"/>
          <w:szCs w:val="38"/>
        </w:rPr>
        <w:t>M’évoquer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aura </w:t>
      </w:r>
      <w:proofErr w:type="spellStart"/>
      <w:r>
        <w:rPr>
          <w:rFonts w:ascii="Gentium" w:hAnsi="Gentium"/>
          <w:color w:val="212529"/>
          <w:sz w:val="38"/>
          <w:szCs w:val="38"/>
        </w:rPr>
        <w:t>une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vie </w:t>
      </w:r>
      <w:proofErr w:type="spellStart"/>
      <w:r>
        <w:rPr>
          <w:rFonts w:ascii="Gentium" w:hAnsi="Gentium"/>
          <w:color w:val="212529"/>
          <w:sz w:val="38"/>
          <w:szCs w:val="38"/>
        </w:rPr>
        <w:t>pénible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. Nous le </w:t>
      </w:r>
      <w:proofErr w:type="spellStart"/>
      <w:r>
        <w:rPr>
          <w:rFonts w:ascii="Gentium" w:hAnsi="Gentium"/>
          <w:color w:val="212529"/>
          <w:sz w:val="38"/>
          <w:szCs w:val="38"/>
        </w:rPr>
        <w:t>ramènerons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</w:t>
      </w:r>
      <w:proofErr w:type="spellStart"/>
      <w:r>
        <w:rPr>
          <w:rFonts w:ascii="Gentium" w:hAnsi="Gentium"/>
          <w:color w:val="212529"/>
          <w:sz w:val="38"/>
          <w:szCs w:val="38"/>
        </w:rPr>
        <w:t>aveugle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(au grand </w:t>
      </w:r>
      <w:proofErr w:type="spellStart"/>
      <w:r>
        <w:rPr>
          <w:rFonts w:ascii="Gentium" w:hAnsi="Gentium"/>
          <w:color w:val="212529"/>
          <w:sz w:val="38"/>
          <w:szCs w:val="38"/>
        </w:rPr>
        <w:t>rassemblement</w:t>
      </w:r>
      <w:proofErr w:type="spellEnd"/>
      <w:r>
        <w:rPr>
          <w:rFonts w:ascii="Gentium" w:hAnsi="Gentium"/>
          <w:color w:val="212529"/>
          <w:sz w:val="38"/>
          <w:szCs w:val="38"/>
        </w:rPr>
        <w:t xml:space="preserve"> du Jour Dernier). »</w:t>
      </w:r>
    </w:p>
    <w:p w:rsidR="005C33EE" w:rsidRPr="005C33EE" w:rsidRDefault="005C33EE" w:rsidP="005C33EE">
      <w:pPr>
        <w:pStyle w:val="trans-text"/>
        <w:shd w:val="clear" w:color="auto" w:fill="FFFFFF"/>
        <w:spacing w:line="360" w:lineRule="auto"/>
        <w:jc w:val="center"/>
        <w:rPr>
          <w:rFonts w:ascii="Gentium" w:hAnsi="Gentium"/>
          <w:color w:val="FF0000"/>
          <w:sz w:val="38"/>
          <w:szCs w:val="38"/>
        </w:rPr>
      </w:pPr>
      <w:r w:rsidRPr="005C33EE">
        <w:rPr>
          <w:rFonts w:ascii="Gentium" w:hAnsi="Gentium"/>
          <w:b/>
          <w:bCs/>
          <w:color w:val="FF0000"/>
          <w:sz w:val="38"/>
          <w:szCs w:val="38"/>
        </w:rPr>
        <w:t>(TÂ-HÂ 124) </w:t>
      </w:r>
    </w:p>
    <w:p w:rsidR="005C33EE" w:rsidRDefault="005C33EE" w:rsidP="005C33EE">
      <w:pPr>
        <w:pStyle w:val="trans-text"/>
        <w:shd w:val="clear" w:color="auto" w:fill="FFFFFF"/>
        <w:spacing w:before="0" w:beforeAutospacing="0" w:line="360" w:lineRule="auto"/>
        <w:jc w:val="center"/>
        <w:rPr>
          <w:rFonts w:ascii="Gentium" w:hAnsi="Gentium"/>
          <w:color w:val="212529"/>
          <w:sz w:val="38"/>
          <w:szCs w:val="38"/>
        </w:rPr>
      </w:pPr>
    </w:p>
    <w:p w:rsidR="003576F5" w:rsidRPr="005C33EE" w:rsidRDefault="009372FA"/>
    <w:sectPr w:rsidR="003576F5" w:rsidRPr="005C33EE" w:rsidSect="005C33EE">
      <w:head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2FA" w:rsidRDefault="009372FA" w:rsidP="005C33EE">
      <w:pPr>
        <w:spacing w:after="0" w:line="240" w:lineRule="auto"/>
      </w:pPr>
      <w:r>
        <w:separator/>
      </w:r>
    </w:p>
  </w:endnote>
  <w:endnote w:type="continuationSeparator" w:id="0">
    <w:p w:rsidR="009372FA" w:rsidRDefault="009372FA" w:rsidP="005C3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nt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2FA" w:rsidRDefault="009372FA" w:rsidP="005C33EE">
      <w:pPr>
        <w:spacing w:after="0" w:line="240" w:lineRule="auto"/>
      </w:pPr>
      <w:r>
        <w:separator/>
      </w:r>
    </w:p>
  </w:footnote>
  <w:footnote w:type="continuationSeparator" w:id="0">
    <w:p w:rsidR="009372FA" w:rsidRDefault="009372FA" w:rsidP="005C3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3EE" w:rsidRDefault="005C33EE">
    <w:pPr>
      <w:pStyle w:val="a3"/>
      <w:rPr>
        <w:rtl/>
      </w:rPr>
    </w:pPr>
  </w:p>
  <w:p w:rsidR="005C33EE" w:rsidRDefault="005C33EE">
    <w:pPr>
      <w:pStyle w:val="a3"/>
      <w:rPr>
        <w:rtl/>
      </w:rPr>
    </w:pPr>
  </w:p>
  <w:p w:rsidR="005C33EE" w:rsidRDefault="005C33EE">
    <w:pPr>
      <w:pStyle w:val="a3"/>
      <w:rPr>
        <w:rtl/>
      </w:rPr>
    </w:pPr>
  </w:p>
  <w:p w:rsidR="005C33EE" w:rsidRDefault="005C33EE">
    <w:pPr>
      <w:pStyle w:val="a3"/>
      <w:rPr>
        <w:rtl/>
      </w:rPr>
    </w:pPr>
  </w:p>
  <w:p w:rsidR="005C33EE" w:rsidRDefault="005C33EE">
    <w:pPr>
      <w:pStyle w:val="a3"/>
      <w:rPr>
        <w:rtl/>
      </w:rPr>
    </w:pPr>
  </w:p>
  <w:p w:rsidR="005C33EE" w:rsidRDefault="005C33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3EE"/>
    <w:rsid w:val="005C33EE"/>
    <w:rsid w:val="007F3F65"/>
    <w:rsid w:val="009372FA"/>
    <w:rsid w:val="0095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14B837-8F99-4721-9730-405C80FA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5C33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a"/>
    <w:rsid w:val="005C33E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5C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C33EE"/>
  </w:style>
  <w:style w:type="paragraph" w:styleId="a4">
    <w:name w:val="footer"/>
    <w:basedOn w:val="a"/>
    <w:link w:val="Char0"/>
    <w:uiPriority w:val="99"/>
    <w:unhideWhenUsed/>
    <w:rsid w:val="005C3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C3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227</Characters>
  <Application>Microsoft Office Word</Application>
  <DocSecurity>0</DocSecurity>
  <Lines>1</Lines>
  <Paragraphs>1</Paragraphs>
  <ScaleCrop>false</ScaleCrop>
  <Company>Abu Taha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Ghost</dc:creator>
  <cp:keywords/>
  <dc:description/>
  <cp:lastModifiedBy>Ghost</cp:lastModifiedBy>
  <cp:revision>1</cp:revision>
  <dcterms:created xsi:type="dcterms:W3CDTF">2022-04-19T22:47:00Z</dcterms:created>
  <dcterms:modified xsi:type="dcterms:W3CDTF">2022-04-19T22:50:00Z</dcterms:modified>
</cp:coreProperties>
</file>