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C4B" w:rsidRPr="00EF0C4B" w:rsidRDefault="00EF0C4B" w:rsidP="00EF0C4B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EF0C4B">
        <w:rPr>
          <w:rFonts w:ascii="KFGQPCHAFSUthmanicScript-Regula" w:hAnsi="KFGQPCHAFSUthmanicScript-Regula"/>
          <w:color w:val="212529"/>
          <w:sz w:val="28"/>
          <w:szCs w:val="28"/>
          <w:rtl/>
        </w:rPr>
        <w:t>يَـٰٓأَيُّهَا ٱلَّذِينَ ءَامَنُواْ كُتِبَ عَلَيۡكُمُ ٱلصِّيَامُ كَمَا كُتِبَ عَلَى ٱلَّذِينَ مِن قَبۡلِكُمۡ لَعَلَّكُمۡ تَتَّقُونَ</w:t>
      </w:r>
    </w:p>
    <w:p w:rsidR="00E649E5" w:rsidRPr="00EF0C4B" w:rsidRDefault="006A6E71" w:rsidP="00EF0C4B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rtl/>
          <w:lang w:val="en" w:bidi="ar-EG"/>
        </w:rPr>
      </w:pPr>
      <w:r w:rsidRPr="00EF0C4B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 xml:space="preserve"> </w:t>
      </w:r>
      <w:r w:rsidR="00E649E5" w:rsidRPr="00EF0C4B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>(</w:t>
      </w:r>
      <w:r w:rsidR="00EF0C4B" w:rsidRPr="00EF0C4B">
        <w:rPr>
          <w:rFonts w:ascii="Calibri" w:hAnsi="Calibri" w:cs="Calibri"/>
          <w:color w:val="FF0000"/>
          <w:rtl/>
          <w:lang w:bidi="ar-EG"/>
        </w:rPr>
        <w:t>البَقَرَةِ</w:t>
      </w:r>
      <w:r w:rsidR="0020375E" w:rsidRPr="00EF0C4B">
        <w:rPr>
          <w:rFonts w:ascii="Calibri" w:hAnsi="Calibri" w:cs="Calibri" w:hint="cs"/>
          <w:color w:val="FF0000"/>
          <w:rtl/>
          <w:lang w:bidi="ar-EG"/>
        </w:rPr>
        <w:t xml:space="preserve">: </w:t>
      </w:r>
      <w:r w:rsidR="00EF0C4B" w:rsidRPr="00EF0C4B">
        <w:rPr>
          <w:rFonts w:ascii="Calibri" w:hAnsi="Calibri" w:cs="Calibri" w:hint="cs"/>
          <w:color w:val="FF0000"/>
          <w:rtl/>
          <w:lang w:bidi="ar-EG"/>
        </w:rPr>
        <w:t>183</w:t>
      </w:r>
      <w:r w:rsidR="0020375E" w:rsidRPr="00EF0C4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EF0C4B" w:rsidRPr="00EF0C4B" w:rsidRDefault="00EF0C4B" w:rsidP="00EF0C4B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r w:rsidRPr="00EF0C4B">
        <w:rPr>
          <w:rFonts w:ascii="TranslitLSBold" w:hAnsi="TranslitLSBold"/>
          <w:color w:val="212529"/>
          <w:sz w:val="28"/>
          <w:szCs w:val="28"/>
        </w:rPr>
        <w:t>O you who have believed, decreed upon you is fasting as it was decreed upon those before you that you may become righteous </w:t>
      </w:r>
      <w:r w:rsidRPr="00EF0C4B">
        <w:rPr>
          <w:rStyle w:val="transnormal"/>
          <w:rFonts w:ascii="Arial" w:hAnsi="Arial" w:cs="Arial"/>
          <w:color w:val="212529"/>
          <w:sz w:val="28"/>
          <w:szCs w:val="28"/>
        </w:rPr>
        <w:t>–</w:t>
      </w:r>
    </w:p>
    <w:p w:rsidR="00E649E5" w:rsidRPr="00E649E5" w:rsidRDefault="00EF0C4B" w:rsidP="00EF0C4B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FF0000"/>
          <w:sz w:val="28"/>
          <w:szCs w:val="28"/>
        </w:rPr>
      </w:pPr>
      <w:r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Quran</w:t>
      </w:r>
      <w:r w:rsidR="00E649E5"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r w:rsidR="00E649E5"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(</w:t>
      </w:r>
      <w:r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2</w:t>
      </w:r>
      <w:r w:rsidR="00E649E5"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:</w:t>
      </w:r>
      <w:r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183</w:t>
      </w:r>
      <w:r w:rsidR="00E649E5"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)</w:t>
      </w:r>
    </w:p>
    <w:p w:rsidR="00E649E5" w:rsidRPr="00E649E5" w:rsidRDefault="00E649E5" w:rsidP="00E649E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28"/>
          <w:szCs w:val="28"/>
          <w:lang w:bidi="ar-EG"/>
        </w:rPr>
      </w:pPr>
      <w:bookmarkStart w:id="0" w:name="_GoBack"/>
      <w:bookmarkEnd w:id="0"/>
    </w:p>
    <w:p w:rsidR="00B62E76" w:rsidRDefault="00B62E76"/>
    <w:sectPr w:rsidR="00B62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723" w:rsidRDefault="005E7723" w:rsidP="006A6E71">
      <w:pPr>
        <w:spacing w:after="0" w:line="240" w:lineRule="auto"/>
      </w:pPr>
      <w:r>
        <w:separator/>
      </w:r>
    </w:p>
  </w:endnote>
  <w:endnote w:type="continuationSeparator" w:id="0">
    <w:p w:rsidR="005E7723" w:rsidRDefault="005E7723" w:rsidP="006A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723" w:rsidRDefault="005E7723" w:rsidP="006A6E71">
      <w:pPr>
        <w:spacing w:after="0" w:line="240" w:lineRule="auto"/>
      </w:pPr>
      <w:r>
        <w:separator/>
      </w:r>
    </w:p>
  </w:footnote>
  <w:footnote w:type="continuationSeparator" w:id="0">
    <w:p w:rsidR="005E7723" w:rsidRDefault="005E7723" w:rsidP="006A6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E5"/>
    <w:rsid w:val="0020375E"/>
    <w:rsid w:val="0024234D"/>
    <w:rsid w:val="003761B5"/>
    <w:rsid w:val="00382546"/>
    <w:rsid w:val="00492C1E"/>
    <w:rsid w:val="004F5E14"/>
    <w:rsid w:val="005E7723"/>
    <w:rsid w:val="006A6E71"/>
    <w:rsid w:val="006D7D88"/>
    <w:rsid w:val="007675B5"/>
    <w:rsid w:val="008D70F6"/>
    <w:rsid w:val="008F25E2"/>
    <w:rsid w:val="0092461F"/>
    <w:rsid w:val="00971B07"/>
    <w:rsid w:val="009B09BB"/>
    <w:rsid w:val="009B4C36"/>
    <w:rsid w:val="00B62E76"/>
    <w:rsid w:val="00B64923"/>
    <w:rsid w:val="00BE2F5C"/>
    <w:rsid w:val="00E649E5"/>
    <w:rsid w:val="00EF0C4B"/>
    <w:rsid w:val="00F2564D"/>
    <w:rsid w:val="00F45D4B"/>
    <w:rsid w:val="00F8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D641"/>
  <w15:chartTrackingRefBased/>
  <w15:docId w15:val="{81EF14D5-0FB7-43E7-A9DD-AB6D481E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E6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E6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-scope">
    <w:name w:val="style-scope"/>
    <w:basedOn w:val="DefaultParagraphFont"/>
    <w:rsid w:val="00E649E5"/>
  </w:style>
  <w:style w:type="paragraph" w:styleId="Header">
    <w:name w:val="header"/>
    <w:basedOn w:val="Normal"/>
    <w:link w:val="HeaderChar"/>
    <w:uiPriority w:val="99"/>
    <w:unhideWhenUsed/>
    <w:rsid w:val="006A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E71"/>
  </w:style>
  <w:style w:type="paragraph" w:styleId="Footer">
    <w:name w:val="footer"/>
    <w:basedOn w:val="Normal"/>
    <w:link w:val="FooterChar"/>
    <w:uiPriority w:val="99"/>
    <w:unhideWhenUsed/>
    <w:rsid w:val="006A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E71"/>
  </w:style>
  <w:style w:type="character" w:customStyle="1" w:styleId="transnormal">
    <w:name w:val="transnormal"/>
    <w:basedOn w:val="DefaultParagraphFont"/>
    <w:rsid w:val="00EF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2022-04-11T23:25:00Z</dcterms:created>
  <dcterms:modified xsi:type="dcterms:W3CDTF">2022-04-11T23:25:00Z</dcterms:modified>
</cp:coreProperties>
</file>