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B923F3" w:rsidRDefault="00B923F3" w:rsidP="00FE4542">
      <w:pPr>
        <w:pStyle w:val="trans-text"/>
        <w:shd w:val="clear" w:color="auto" w:fill="FFFFFF"/>
        <w:spacing w:before="0" w:beforeAutospacing="0"/>
        <w:rPr>
          <w:color w:val="212529"/>
          <w:sz w:val="38"/>
          <w:szCs w:val="38"/>
          <w:shd w:val="clear" w:color="auto" w:fill="FFFFFF"/>
        </w:rPr>
      </w:pPr>
      <w:bookmarkStart w:id="0" w:name="_GoBack"/>
      <w:r>
        <w:rPr>
          <w:color w:val="212529"/>
          <w:sz w:val="38"/>
          <w:szCs w:val="38"/>
          <w:shd w:val="clear" w:color="auto" w:fill="FFFFFF"/>
        </w:rPr>
        <w:t xml:space="preserve">Ó </w:t>
      </w:r>
      <w:proofErr w:type="spellStart"/>
      <w:r>
        <w:rPr>
          <w:color w:val="212529"/>
          <w:sz w:val="38"/>
          <w:szCs w:val="38"/>
          <w:shd w:val="clear" w:color="auto" w:fill="FFFFFF"/>
        </w:rPr>
        <w:t>vocês</w:t>
      </w:r>
      <w:proofErr w:type="spellEnd"/>
      <w:r>
        <w:rPr>
          <w:color w:val="212529"/>
          <w:sz w:val="38"/>
          <w:szCs w:val="38"/>
          <w:shd w:val="clear" w:color="auto" w:fill="FFFFFF"/>
        </w:rPr>
        <w:t xml:space="preserve"> que </w:t>
      </w:r>
      <w:proofErr w:type="spellStart"/>
      <w:r>
        <w:rPr>
          <w:color w:val="212529"/>
          <w:sz w:val="38"/>
          <w:szCs w:val="38"/>
          <w:shd w:val="clear" w:color="auto" w:fill="FFFFFF"/>
        </w:rPr>
        <w:t>creem</w:t>
      </w:r>
      <w:proofErr w:type="spellEnd"/>
      <w:r>
        <w:rPr>
          <w:color w:val="212529"/>
          <w:sz w:val="38"/>
          <w:szCs w:val="38"/>
          <w:shd w:val="clear" w:color="auto" w:fill="FFFFFF"/>
        </w:rPr>
        <w:t xml:space="preserve">! </w:t>
      </w:r>
      <w:bookmarkEnd w:id="0"/>
      <w:proofErr w:type="spellStart"/>
      <w:r>
        <w:rPr>
          <w:color w:val="212529"/>
          <w:sz w:val="38"/>
          <w:szCs w:val="38"/>
          <w:shd w:val="clear" w:color="auto" w:fill="FFFFFF"/>
        </w:rPr>
        <w:t>Quem</w:t>
      </w:r>
      <w:proofErr w:type="spellEnd"/>
      <w:r>
        <w:rPr>
          <w:color w:val="212529"/>
          <w:sz w:val="38"/>
          <w:szCs w:val="38"/>
          <w:shd w:val="clear" w:color="auto" w:fill="FFFFFF"/>
        </w:rPr>
        <w:t xml:space="preserve"> de </w:t>
      </w:r>
      <w:proofErr w:type="spellStart"/>
      <w:r>
        <w:rPr>
          <w:color w:val="212529"/>
          <w:sz w:val="38"/>
          <w:szCs w:val="38"/>
          <w:shd w:val="clear" w:color="auto" w:fill="FFFFFF"/>
        </w:rPr>
        <w:t>vocês</w:t>
      </w:r>
      <w:proofErr w:type="spellEnd"/>
      <w:r>
        <w:rPr>
          <w:color w:val="212529"/>
          <w:sz w:val="38"/>
          <w:szCs w:val="38"/>
          <w:shd w:val="clear" w:color="auto" w:fill="FFFFFF"/>
        </w:rPr>
        <w:t xml:space="preserve"> </w:t>
      </w:r>
      <w:proofErr w:type="spellStart"/>
      <w:r>
        <w:rPr>
          <w:color w:val="212529"/>
          <w:sz w:val="38"/>
          <w:szCs w:val="38"/>
          <w:shd w:val="clear" w:color="auto" w:fill="FFFFFF"/>
        </w:rPr>
        <w:t>rechaçar</w:t>
      </w:r>
      <w:proofErr w:type="spellEnd"/>
      <w:r>
        <w:rPr>
          <w:color w:val="212529"/>
          <w:sz w:val="38"/>
          <w:szCs w:val="38"/>
          <w:shd w:val="clear" w:color="auto" w:fill="FFFFFF"/>
        </w:rPr>
        <w:t xml:space="preserve">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religião</w:t>
      </w:r>
      <w:proofErr w:type="spellEnd"/>
      <w:r>
        <w:rPr>
          <w:color w:val="212529"/>
          <w:sz w:val="38"/>
          <w:szCs w:val="38"/>
          <w:shd w:val="clear" w:color="auto" w:fill="FFFFFF"/>
        </w:rPr>
        <w:t xml:space="preserve"> (</w:t>
      </w:r>
      <w:proofErr w:type="spellStart"/>
      <w:r>
        <w:rPr>
          <w:color w:val="212529"/>
          <w:sz w:val="38"/>
          <w:szCs w:val="38"/>
          <w:shd w:val="clear" w:color="auto" w:fill="FFFFFF"/>
        </w:rPr>
        <w:t>cometer</w:t>
      </w:r>
      <w:proofErr w:type="spellEnd"/>
      <w:r>
        <w:rPr>
          <w:color w:val="212529"/>
          <w:sz w:val="38"/>
          <w:szCs w:val="38"/>
          <w:shd w:val="clear" w:color="auto" w:fill="FFFFFF"/>
        </w:rPr>
        <w:t xml:space="preserve"> </w:t>
      </w:r>
      <w:proofErr w:type="spellStart"/>
      <w:r>
        <w:rPr>
          <w:color w:val="212529"/>
          <w:sz w:val="38"/>
          <w:szCs w:val="38"/>
          <w:shd w:val="clear" w:color="auto" w:fill="FFFFFF"/>
        </w:rPr>
        <w:t>apostasia</w:t>
      </w:r>
      <w:proofErr w:type="spellEnd"/>
      <w:r>
        <w:rPr>
          <w:color w:val="212529"/>
          <w:sz w:val="38"/>
          <w:szCs w:val="38"/>
          <w:shd w:val="clear" w:color="auto" w:fill="FFFFFF"/>
        </w:rPr>
        <w:t xml:space="preserve">, </w:t>
      </w:r>
      <w:proofErr w:type="spellStart"/>
      <w:r>
        <w:rPr>
          <w:color w:val="212529"/>
          <w:sz w:val="38"/>
          <w:szCs w:val="38"/>
          <w:shd w:val="clear" w:color="auto" w:fill="FFFFFF"/>
        </w:rPr>
        <w:t>saiba</w:t>
      </w:r>
      <w:proofErr w:type="spellEnd"/>
      <w:r>
        <w:rPr>
          <w:color w:val="212529"/>
          <w:sz w:val="38"/>
          <w:szCs w:val="38"/>
          <w:shd w:val="clear" w:color="auto" w:fill="FFFFFF"/>
        </w:rPr>
        <w:t xml:space="preserve">) que Allah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substituirá</w:t>
      </w:r>
      <w:proofErr w:type="spellEnd"/>
      <w:r>
        <w:rPr>
          <w:color w:val="212529"/>
          <w:sz w:val="38"/>
          <w:szCs w:val="38"/>
          <w:shd w:val="clear" w:color="auto" w:fill="FFFFFF"/>
        </w:rPr>
        <w:t xml:space="preserve"> </w:t>
      </w:r>
      <w:proofErr w:type="spellStart"/>
      <w:r>
        <w:rPr>
          <w:color w:val="212529"/>
          <w:sz w:val="38"/>
          <w:szCs w:val="38"/>
          <w:shd w:val="clear" w:color="auto" w:fill="FFFFFF"/>
        </w:rPr>
        <w:t>por</w:t>
      </w:r>
      <w:proofErr w:type="spellEnd"/>
      <w:r>
        <w:rPr>
          <w:color w:val="212529"/>
          <w:sz w:val="38"/>
          <w:szCs w:val="38"/>
          <w:shd w:val="clear" w:color="auto" w:fill="FFFFFF"/>
        </w:rPr>
        <w:t xml:space="preserve"> um </w:t>
      </w:r>
      <w:proofErr w:type="spellStart"/>
      <w:r>
        <w:rPr>
          <w:color w:val="212529"/>
          <w:sz w:val="38"/>
          <w:szCs w:val="38"/>
          <w:shd w:val="clear" w:color="auto" w:fill="FFFFFF"/>
        </w:rPr>
        <w:t>povo</w:t>
      </w:r>
      <w:proofErr w:type="spellEnd"/>
      <w:r>
        <w:rPr>
          <w:color w:val="212529"/>
          <w:sz w:val="38"/>
          <w:szCs w:val="38"/>
          <w:shd w:val="clear" w:color="auto" w:fill="FFFFFF"/>
        </w:rPr>
        <w:t xml:space="preserve"> que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ama</w:t>
      </w:r>
      <w:proofErr w:type="spellEnd"/>
      <w:r>
        <w:rPr>
          <w:color w:val="212529"/>
          <w:sz w:val="38"/>
          <w:szCs w:val="38"/>
          <w:shd w:val="clear" w:color="auto" w:fill="FFFFFF"/>
        </w:rPr>
        <w:t xml:space="preserve"> e que </w:t>
      </w:r>
      <w:proofErr w:type="spellStart"/>
      <w:r>
        <w:rPr>
          <w:color w:val="212529"/>
          <w:sz w:val="38"/>
          <w:szCs w:val="38"/>
          <w:shd w:val="clear" w:color="auto" w:fill="FFFFFF"/>
        </w:rPr>
        <w:t>amará</w:t>
      </w:r>
      <w:proofErr w:type="spellEnd"/>
      <w:r>
        <w:rPr>
          <w:color w:val="212529"/>
          <w:sz w:val="38"/>
          <w:szCs w:val="38"/>
          <w:shd w:val="clear" w:color="auto" w:fill="FFFFFF"/>
        </w:rPr>
        <w:t xml:space="preserve"> a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humildes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crentes</w:t>
      </w:r>
      <w:proofErr w:type="spellEnd"/>
      <w:r>
        <w:rPr>
          <w:color w:val="212529"/>
          <w:sz w:val="38"/>
          <w:szCs w:val="38"/>
          <w:shd w:val="clear" w:color="auto" w:fill="FFFFFF"/>
        </w:rPr>
        <w:t xml:space="preserve">, </w:t>
      </w:r>
      <w:proofErr w:type="spellStart"/>
      <w:r>
        <w:rPr>
          <w:color w:val="212529"/>
          <w:sz w:val="38"/>
          <w:szCs w:val="38"/>
          <w:shd w:val="clear" w:color="auto" w:fill="FFFFFF"/>
        </w:rPr>
        <w:t>severos</w:t>
      </w:r>
      <w:proofErr w:type="spellEnd"/>
      <w:r>
        <w:rPr>
          <w:color w:val="212529"/>
          <w:sz w:val="38"/>
          <w:szCs w:val="38"/>
          <w:shd w:val="clear" w:color="auto" w:fill="FFFFFF"/>
        </w:rPr>
        <w:t xml:space="preserve"> com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descrentes</w:t>
      </w:r>
      <w:proofErr w:type="spellEnd"/>
      <w:r>
        <w:rPr>
          <w:color w:val="212529"/>
          <w:sz w:val="38"/>
          <w:szCs w:val="38"/>
          <w:shd w:val="clear" w:color="auto" w:fill="FFFFFF"/>
        </w:rPr>
        <w:t xml:space="preserve">, que </w:t>
      </w:r>
      <w:proofErr w:type="spellStart"/>
      <w:r>
        <w:rPr>
          <w:color w:val="212529"/>
          <w:sz w:val="38"/>
          <w:szCs w:val="38"/>
          <w:shd w:val="clear" w:color="auto" w:fill="FFFFFF"/>
        </w:rPr>
        <w:t>combatem</w:t>
      </w:r>
      <w:proofErr w:type="spellEnd"/>
      <w:r>
        <w:rPr>
          <w:color w:val="212529"/>
          <w:sz w:val="38"/>
          <w:szCs w:val="38"/>
          <w:shd w:val="clear" w:color="auto" w:fill="FFFFFF"/>
        </w:rPr>
        <w:t xml:space="preserve"> pela causa de Allah 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temerão</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reprovados</w:t>
      </w:r>
      <w:proofErr w:type="spellEnd"/>
      <w:r>
        <w:rPr>
          <w:color w:val="212529"/>
          <w:sz w:val="38"/>
          <w:szCs w:val="38"/>
          <w:shd w:val="clear" w:color="auto" w:fill="FFFFFF"/>
        </w:rPr>
        <w:t xml:space="preserve"> (</w:t>
      </w:r>
      <w:proofErr w:type="spellStart"/>
      <w:r>
        <w:rPr>
          <w:color w:val="212529"/>
          <w:sz w:val="38"/>
          <w:szCs w:val="38"/>
          <w:shd w:val="clear" w:color="auto" w:fill="FFFFFF"/>
        </w:rPr>
        <w:t>pelos</w:t>
      </w:r>
      <w:proofErr w:type="spellEnd"/>
      <w:r>
        <w:rPr>
          <w:color w:val="212529"/>
          <w:sz w:val="38"/>
          <w:szCs w:val="38"/>
          <w:shd w:val="clear" w:color="auto" w:fill="FFFFFF"/>
        </w:rPr>
        <w:t xml:space="preserve"> </w:t>
      </w:r>
      <w:proofErr w:type="spellStart"/>
      <w:r>
        <w:rPr>
          <w:color w:val="212529"/>
          <w:sz w:val="38"/>
          <w:szCs w:val="38"/>
          <w:shd w:val="clear" w:color="auto" w:fill="FFFFFF"/>
        </w:rPr>
        <w:t>incrédulos</w:t>
      </w:r>
      <w:proofErr w:type="spellEnd"/>
      <w:r>
        <w:rPr>
          <w:color w:val="212529"/>
          <w:sz w:val="38"/>
          <w:szCs w:val="38"/>
          <w:shd w:val="clear" w:color="auto" w:fill="FFFFFF"/>
        </w:rPr>
        <w:t xml:space="preserve">); </w:t>
      </w:r>
      <w:proofErr w:type="spellStart"/>
      <w:r>
        <w:rPr>
          <w:color w:val="212529"/>
          <w:sz w:val="38"/>
          <w:szCs w:val="38"/>
          <w:shd w:val="clear" w:color="auto" w:fill="FFFFFF"/>
        </w:rPr>
        <w:t>essa</w:t>
      </w:r>
      <w:proofErr w:type="spellEnd"/>
      <w:r>
        <w:rPr>
          <w:color w:val="212529"/>
          <w:sz w:val="38"/>
          <w:szCs w:val="38"/>
          <w:shd w:val="clear" w:color="auto" w:fill="FFFFFF"/>
        </w:rPr>
        <w:t xml:space="preserve"> é a </w:t>
      </w:r>
      <w:proofErr w:type="spellStart"/>
      <w:r>
        <w:rPr>
          <w:color w:val="212529"/>
          <w:sz w:val="38"/>
          <w:szCs w:val="38"/>
          <w:shd w:val="clear" w:color="auto" w:fill="FFFFFF"/>
        </w:rPr>
        <w:t>graça</w:t>
      </w:r>
      <w:proofErr w:type="spellEnd"/>
      <w:r>
        <w:rPr>
          <w:color w:val="212529"/>
          <w:sz w:val="38"/>
          <w:szCs w:val="38"/>
          <w:shd w:val="clear" w:color="auto" w:fill="FFFFFF"/>
        </w:rPr>
        <w:t xml:space="preserve"> de Allah, que a </w:t>
      </w:r>
      <w:proofErr w:type="spellStart"/>
      <w:r>
        <w:rPr>
          <w:color w:val="212529"/>
          <w:sz w:val="38"/>
          <w:szCs w:val="38"/>
          <w:shd w:val="clear" w:color="auto" w:fill="FFFFFF"/>
        </w:rPr>
        <w:t>dá</w:t>
      </w:r>
      <w:proofErr w:type="spellEnd"/>
      <w:r>
        <w:rPr>
          <w:color w:val="212529"/>
          <w:sz w:val="38"/>
          <w:szCs w:val="38"/>
          <w:shd w:val="clear" w:color="auto" w:fill="FFFFFF"/>
        </w:rPr>
        <w:t xml:space="preserve"> a </w:t>
      </w:r>
      <w:proofErr w:type="spellStart"/>
      <w:r>
        <w:rPr>
          <w:color w:val="212529"/>
          <w:sz w:val="38"/>
          <w:szCs w:val="38"/>
          <w:shd w:val="clear" w:color="auto" w:fill="FFFFFF"/>
        </w:rPr>
        <w:t>quem</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quer</w:t>
      </w:r>
      <w:proofErr w:type="spellEnd"/>
      <w:r>
        <w:rPr>
          <w:color w:val="212529"/>
          <w:sz w:val="38"/>
          <w:szCs w:val="38"/>
          <w:shd w:val="clear" w:color="auto" w:fill="FFFFFF"/>
        </w:rPr>
        <w:t xml:space="preserve">. E Allah é </w:t>
      </w:r>
      <w:proofErr w:type="spellStart"/>
      <w:r>
        <w:rPr>
          <w:color w:val="212529"/>
          <w:sz w:val="38"/>
          <w:szCs w:val="38"/>
          <w:shd w:val="clear" w:color="auto" w:fill="FFFFFF"/>
        </w:rPr>
        <w:t>amplamente</w:t>
      </w:r>
      <w:proofErr w:type="spellEnd"/>
      <w:r>
        <w:rPr>
          <w:color w:val="212529"/>
          <w:sz w:val="38"/>
          <w:szCs w:val="38"/>
          <w:shd w:val="clear" w:color="auto" w:fill="FFFFFF"/>
        </w:rPr>
        <w:t xml:space="preserve"> </w:t>
      </w:r>
      <w:proofErr w:type="spellStart"/>
      <w:r>
        <w:rPr>
          <w:color w:val="212529"/>
          <w:sz w:val="38"/>
          <w:szCs w:val="38"/>
          <w:shd w:val="clear" w:color="auto" w:fill="FFFFFF"/>
        </w:rPr>
        <w:t>Sábio</w:t>
      </w:r>
      <w:proofErr w:type="spellEnd"/>
    </w:p>
    <w:p w:rsidR="00B923F3" w:rsidRDefault="00B923F3" w:rsidP="00FE4542">
      <w:pPr>
        <w:pStyle w:val="trans-text"/>
        <w:shd w:val="clear" w:color="auto" w:fill="FFFFFF"/>
        <w:spacing w:before="0" w:beforeAutospacing="0"/>
        <w:rPr>
          <w:color w:val="212529"/>
          <w:sz w:val="38"/>
          <w:szCs w:val="38"/>
          <w:shd w:val="clear" w:color="auto" w:fill="FFFFFF"/>
        </w:rPr>
      </w:pPr>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676C2D"/>
    <w:rsid w:val="00792F82"/>
    <w:rsid w:val="00823B9E"/>
    <w:rsid w:val="009522A5"/>
    <w:rsid w:val="00953B5F"/>
    <w:rsid w:val="00B923F3"/>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2026-04-15T23:04:00Z</dcterms:created>
  <dcterms:modified xsi:type="dcterms:W3CDTF">2026-04-15T23:04:00Z</dcterms:modified>
</cp:coreProperties>
</file>