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49" w:rsidRDefault="00FD1449" w:rsidP="00FD144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rtl/>
        </w:rPr>
        <w:t xml:space="preserve">و روزي كه در هر امتي از خود شان شاهدي </w:t>
      </w:r>
      <w:bookmarkEnd w:id="0"/>
      <w:r>
        <w:rPr>
          <w:color w:val="212529"/>
          <w:sz w:val="38"/>
          <w:szCs w:val="38"/>
          <w:rtl/>
        </w:rPr>
        <w:t>بر آنان قرار دهيم، و تو را بر آنها [بر امت تو] شاهد بگيريم، و [اين] کتابي را كه بر تو نازل کرديم، بيانگر همه چيز، و هدايت و رحمت و بشارتي برای مسلمانان است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4B1A93"/>
    <w:rsid w:val="006135D0"/>
    <w:rsid w:val="00877CDC"/>
    <w:rsid w:val="009A41AC"/>
    <w:rsid w:val="00A81C71"/>
    <w:rsid w:val="00B033F1"/>
    <w:rsid w:val="00B743D4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2026-04-12T00:36:00Z</dcterms:created>
  <dcterms:modified xsi:type="dcterms:W3CDTF">2026-04-12T00:36:00Z</dcterms:modified>
</cp:coreProperties>
</file>