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4035FF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hyperlink r:id="rId5" w:history="1">
        <w:r w:rsidR="00E54BA3" w:rsidRPr="00350284">
          <w:rPr>
            <w:rStyle w:val="Hyperlink"/>
            <w:lang w:bidi="ar-EG"/>
          </w:rPr>
          <w:t>.</w:t>
        </w:r>
      </w:hyperlink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4035FF" w:rsidRDefault="004035FF" w:rsidP="004035FF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>و وقتي كه با مؤمنان روبرو مي‌شوند</w:t>
      </w:r>
      <w:bookmarkEnd w:id="0"/>
      <w:r>
        <w:rPr>
          <w:color w:val="212529"/>
          <w:sz w:val="38"/>
          <w:szCs w:val="38"/>
          <w:rtl/>
        </w:rPr>
        <w:t>، مي‌گويند: ايمان آورده ايم، وچون با شياطين [رؤساي شيطان صفت] خود به خلوت مي‌نشينند، مي‌گويند: ما با شما هستيم، ما فقط [مؤمنان را] مسخره مي‌كنيم</w:t>
      </w:r>
      <w:r w:rsidR="002D53BE">
        <w:rPr>
          <w:rFonts w:ascii="TranslitLSBold" w:hAnsi="TranslitLSBold"/>
          <w:color w:val="212529"/>
          <w:sz w:val="38"/>
          <w:szCs w:val="38"/>
        </w:rPr>
        <w:t>(15)</w:t>
      </w:r>
      <w:r w:rsidR="002D53BE"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rtl/>
        </w:rPr>
        <w:t>الله ايشان را مسخره مي‌نمايد، و آنها را در سركشي شان سرگشته رها مي‌سازد</w:t>
      </w:r>
    </w:p>
    <w:p w:rsidR="00F4290A" w:rsidRPr="004035FF" w:rsidRDefault="00F4290A" w:rsidP="004035FF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</w:p>
    <w:p w:rsidR="002D53BE" w:rsidRDefault="007627E8" w:rsidP="00F4290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4035FF"/>
    <w:rsid w:val="00433AEA"/>
    <w:rsid w:val="007627E8"/>
    <w:rsid w:val="00A958B1"/>
    <w:rsid w:val="00E54BA3"/>
    <w:rsid w:val="00F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.markoum.com/v3/sura/80/portuguese_nasr/WFSxKvz27RguNRD3Phoq/0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2025-02-03T00:49:00Z</dcterms:created>
  <dcterms:modified xsi:type="dcterms:W3CDTF">2025-02-03T00:49:00Z</dcterms:modified>
</cp:coreProperties>
</file>