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25" w:rsidRDefault="00A31B25" w:rsidP="00A31B2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فَرَدَدۡنَٰهُ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أُمِّهِۦ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كَيۡ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تَقَرَّ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عَيۡنُهَا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تَحۡزَنَ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وَلِتَعۡلَمَ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وَعۡدَ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حَقّٞ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وَلَٰكِنَّ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أَكۡثَرَهُمۡ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يَعۡلَمُونَ</w:t>
      </w:r>
      <w:proofErr w:type="spellEnd"/>
    </w:p>
    <w:p w:rsidR="00A31B25" w:rsidRPr="00A31B25" w:rsidRDefault="00A31B25" w:rsidP="00A31B2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A31B2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القصص (13)</w:t>
      </w:r>
    </w:p>
    <w:p w:rsidR="00A31B25" w:rsidRDefault="00A31B25" w:rsidP="00A31B2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 xml:space="preserve">Y </w:t>
      </w:r>
      <w:proofErr w:type="spellStart"/>
      <w:r>
        <w:rPr>
          <w:rFonts w:ascii="Gentium" w:hAnsi="Gentium"/>
          <w:color w:val="212529"/>
          <w:sz w:val="38"/>
          <w:szCs w:val="38"/>
        </w:rPr>
        <w:t>así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como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devolvimos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su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madre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para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</w:t>
      </w:r>
      <w:proofErr w:type="spellStart"/>
      <w:r>
        <w:rPr>
          <w:rFonts w:ascii="Gentium" w:hAnsi="Gentium"/>
          <w:color w:val="212529"/>
          <w:sz w:val="38"/>
          <w:szCs w:val="38"/>
        </w:rPr>
        <w:t>alegrara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no se </w:t>
      </w:r>
      <w:proofErr w:type="spellStart"/>
      <w:r>
        <w:rPr>
          <w:rFonts w:ascii="Gentium" w:hAnsi="Gentium"/>
          <w:color w:val="212529"/>
          <w:sz w:val="38"/>
          <w:szCs w:val="38"/>
        </w:rPr>
        <w:t>afligiera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y para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supiera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promesa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cierta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; </w:t>
      </w:r>
      <w:proofErr w:type="spellStart"/>
      <w:r>
        <w:rPr>
          <w:rFonts w:ascii="Gentium" w:hAnsi="Gentium"/>
          <w:color w:val="212529"/>
          <w:sz w:val="38"/>
          <w:szCs w:val="38"/>
        </w:rPr>
        <w:t>pero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</w:rPr>
        <w:t>mayoría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(de la </w:t>
      </w:r>
      <w:proofErr w:type="spellStart"/>
      <w:r>
        <w:rPr>
          <w:rFonts w:ascii="Gentium" w:hAnsi="Gentium"/>
          <w:color w:val="212529"/>
          <w:sz w:val="38"/>
          <w:szCs w:val="38"/>
        </w:rPr>
        <w:t>gente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) no lo </w:t>
      </w:r>
      <w:proofErr w:type="spellStart"/>
      <w:r>
        <w:rPr>
          <w:rFonts w:ascii="Gentium" w:hAnsi="Gentium"/>
          <w:color w:val="212529"/>
          <w:sz w:val="38"/>
          <w:szCs w:val="38"/>
        </w:rPr>
        <w:t>sabe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A31B25" w:rsidRPr="00A31B25" w:rsidRDefault="00A31B25" w:rsidP="00A31B2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bookmarkStart w:id="0" w:name="_GoBack"/>
      <w:r w:rsidRPr="00A31B25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A31B25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A31B25">
        <w:rPr>
          <w:rFonts w:ascii="Gentium" w:hAnsi="Gentium"/>
          <w:b/>
          <w:bCs/>
          <w:color w:val="FF0000"/>
          <w:sz w:val="38"/>
          <w:szCs w:val="38"/>
        </w:rPr>
        <w:t xml:space="preserve"> 28: 13]</w:t>
      </w:r>
    </w:p>
    <w:bookmarkEnd w:id="0"/>
    <w:p w:rsidR="003576F5" w:rsidRPr="00A31B25" w:rsidRDefault="00A31B25">
      <w:pPr>
        <w:rPr>
          <w:rFonts w:hint="cs"/>
          <w:lang w:bidi="ar-EG"/>
        </w:rPr>
      </w:pPr>
    </w:p>
    <w:sectPr w:rsidR="003576F5" w:rsidRPr="00A31B2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25"/>
    <w:rsid w:val="007F3F65"/>
    <w:rsid w:val="009507BC"/>
    <w:rsid w:val="00A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DE29FA-9BA8-49E5-B1EC-73C0878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31B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A31B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2022-04-11T14:27:00Z</dcterms:created>
  <dcterms:modified xsi:type="dcterms:W3CDTF">2022-04-11T14:30:00Z</dcterms:modified>
</cp:coreProperties>
</file>