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6B" w:rsidRPr="009F66A8" w:rsidRDefault="006E3E6B" w:rsidP="009F66A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F66A8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فَأۡتُواْ بِكِتَٰبٖ مِّنۡ عِندِ ٱللَّهِ هُوَ أَهۡدَىٰ مِنۡهُمَآ أَتَّبِعۡهُ إِن كُنتُمۡ صَٰدِقِينَ</w:t>
      </w:r>
    </w:p>
    <w:p w:rsidR="006E3E6B" w:rsidRPr="009F66A8" w:rsidRDefault="009F66A8" w:rsidP="009F66A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9F66A8">
        <w:rPr>
          <w:rFonts w:ascii="KFGQPCHAFSUthmanicScript-Regula" w:hAnsi="KFGQPCHAFSUthmanicScript-Regula"/>
          <w:color w:val="212529"/>
          <w:sz w:val="28"/>
          <w:szCs w:val="2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25010F" w:rsidRDefault="009F66A8" w:rsidP="009F66A8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 w:hint="cs"/>
          <w:color w:val="FF0000"/>
          <w:rtl/>
          <w:lang w:bidi="ar-EG"/>
        </w:rPr>
      </w:pPr>
      <w:r w:rsidRPr="006E3E6B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Pr="006E3E6B">
        <w:rPr>
          <w:rFonts w:ascii="Calibri" w:hAnsi="Calibri" w:cs="Calibri"/>
          <w:color w:val="FF0000"/>
          <w:rtl/>
          <w:lang w:bidi="ar-EG"/>
        </w:rPr>
        <w:t>القَصَصِ</w:t>
      </w:r>
      <w:r w:rsidRPr="006E3E6B">
        <w:rPr>
          <w:rFonts w:ascii="Calibri" w:hAnsi="Calibri" w:cs="Calibri" w:hint="cs"/>
          <w:color w:val="FF0000"/>
          <w:rtl/>
          <w:lang w:bidi="ar-EG"/>
        </w:rPr>
        <w:t>:</w:t>
      </w:r>
      <w:r>
        <w:rPr>
          <w:rFonts w:ascii="Calibri" w:hAnsi="Calibri" w:cs="Calibri" w:hint="cs"/>
          <w:color w:val="FF0000"/>
          <w:rtl/>
          <w:lang w:bidi="ar-EG"/>
        </w:rPr>
        <w:t>49-50</w:t>
      </w:r>
      <w:r w:rsidRPr="006E3E6B">
        <w:rPr>
          <w:rFonts w:ascii="Calibri" w:hAnsi="Calibri" w:cs="Calibri" w:hint="cs"/>
          <w:color w:val="FF0000"/>
          <w:rtl/>
          <w:lang w:bidi="ar-EG"/>
        </w:rPr>
        <w:t>)</w:t>
      </w:r>
    </w:p>
    <w:p w:rsidR="006E3E6B" w:rsidRDefault="009F66A8" w:rsidP="006E3E6B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Diles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(¡oh, Muhammad!): “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Traigan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un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libro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procedente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Al-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sea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una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mejor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guía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mencionados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para que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pueda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seguirlo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si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son </w:t>
      </w:r>
      <w:proofErr w:type="spellStart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veraces</w:t>
      </w:r>
      <w:proofErr w:type="spellEnd"/>
      <w:r w:rsidRPr="009F66A8">
        <w:rPr>
          <w:rFonts w:ascii="Gentium" w:hAnsi="Gentium"/>
          <w:color w:val="212529"/>
          <w:sz w:val="28"/>
          <w:szCs w:val="28"/>
          <w:shd w:val="clear" w:color="auto" w:fill="FFFFFF"/>
        </w:rPr>
        <w:t>”.</w:t>
      </w:r>
    </w:p>
    <w:p w:rsidR="009F66A8" w:rsidRPr="009F66A8" w:rsidRDefault="009F66A8" w:rsidP="009F66A8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rtl/>
        </w:rPr>
      </w:pPr>
      <w:r w:rsidRPr="009F66A8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contestan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debes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saber que solo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siguen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pasiones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>. Y, ¿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quién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está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extraviado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sigue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deseos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sin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ninguna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guía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?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>, Al-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guía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injustos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(que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9F66A8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9F66A8">
        <w:rPr>
          <w:rFonts w:ascii="Gentium" w:hAnsi="Gentium"/>
          <w:color w:val="212529"/>
          <w:sz w:val="28"/>
          <w:szCs w:val="28"/>
        </w:rPr>
        <w:t>).</w:t>
      </w:r>
      <w:bookmarkStart w:id="0" w:name="_GoBack"/>
      <w:bookmarkEnd w:id="0"/>
    </w:p>
    <w:p w:rsidR="006E3E6B" w:rsidRDefault="006E3E6B" w:rsidP="006E3E6B">
      <w:pPr>
        <w:spacing w:after="0" w:line="240" w:lineRule="auto"/>
        <w:jc w:val="center"/>
        <w:rPr>
          <w:rFonts w:ascii="Trebuchet MS" w:eastAsia="Times New Roman" w:hAnsi="Trebuchet MS" w:cs="Times New Roman"/>
          <w:color w:val="335062"/>
          <w:sz w:val="24"/>
          <w:szCs w:val="24"/>
        </w:rPr>
      </w:pPr>
      <w:r w:rsidRPr="006E3E6B">
        <w:rPr>
          <w:rFonts w:ascii="Arial" w:eastAsia="Times New Roman" w:hAnsi="Arial" w:cs="Arial"/>
          <w:color w:val="335062"/>
          <w:sz w:val="24"/>
          <w:szCs w:val="24"/>
          <w:shd w:val="clear" w:color="auto" w:fill="FFFFFF"/>
        </w:rPr>
        <w:t>​</w:t>
      </w:r>
    </w:p>
    <w:p w:rsidR="006E3E6B" w:rsidRPr="006E3E6B" w:rsidRDefault="006E3E6B" w:rsidP="009F66A8">
      <w:pPr>
        <w:shd w:val="clear" w:color="auto" w:fill="FFFFFF"/>
        <w:spacing w:after="240" w:line="240" w:lineRule="auto"/>
        <w:ind w:firstLine="240"/>
        <w:jc w:val="center"/>
        <w:rPr>
          <w:rFonts w:ascii="Trebuchet MS" w:eastAsia="Times New Roman" w:hAnsi="Trebuchet MS" w:cs="Times New Roman"/>
          <w:color w:val="FF0000"/>
          <w:sz w:val="24"/>
          <w:szCs w:val="24"/>
        </w:rPr>
      </w:pPr>
      <w:proofErr w:type="spellStart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>Corán</w:t>
      </w:r>
      <w:proofErr w:type="spellEnd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</w:t>
      </w:r>
      <w:proofErr w:type="gramStart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>( 28</w:t>
      </w:r>
      <w:proofErr w:type="gramEnd"/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 xml:space="preserve"> : </w:t>
      </w:r>
      <w:r w:rsidR="009F66A8">
        <w:rPr>
          <w:rFonts w:ascii="Trebuchet MS" w:eastAsia="Times New Roman" w:hAnsi="Trebuchet MS" w:cs="Times New Roman"/>
          <w:color w:val="FF0000"/>
          <w:sz w:val="24"/>
          <w:szCs w:val="24"/>
        </w:rPr>
        <w:t>49-50</w:t>
      </w:r>
      <w:r w:rsidRPr="006E3E6B">
        <w:rPr>
          <w:rFonts w:ascii="Trebuchet MS" w:eastAsia="Times New Roman" w:hAnsi="Trebuchet MS" w:cs="Times New Roman"/>
          <w:color w:val="FF0000"/>
          <w:sz w:val="24"/>
          <w:szCs w:val="24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25010F"/>
    <w:rsid w:val="006E3E6B"/>
    <w:rsid w:val="007065FA"/>
    <w:rsid w:val="007C7EE5"/>
    <w:rsid w:val="009F66A8"/>
    <w:rsid w:val="00D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EAED"/>
  <w15:chartTrackingRefBased/>
  <w15:docId w15:val="{6F259F99-AB63-4B9C-8C2B-5D0189C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2022-04-09T01:26:00Z</dcterms:created>
  <dcterms:modified xsi:type="dcterms:W3CDTF">2022-04-09T01:26:00Z</dcterms:modified>
</cp:coreProperties>
</file>