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E2" w:rsidRPr="008F25E2" w:rsidRDefault="008F25E2" w:rsidP="008F25E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F25E2">
        <w:rPr>
          <w:rFonts w:ascii="KFGQPCHAFSUthmanicScript-Regula" w:hAnsi="KFGQPCHAFSUthmanicScript-Regula"/>
          <w:color w:val="212529"/>
          <w:sz w:val="28"/>
          <w:szCs w:val="28"/>
          <w:rtl/>
        </w:rPr>
        <w:t>وَلۡيَحۡكُمۡ أَهۡلُ ٱلۡإِنجِيلِ بِمَآ أَنزَلَ ٱللَّهُ فِيهِۚ وَمَن لَّمۡ يَحۡكُم بِمَآ أَنزَلَ ٱللَّهُ فَأُوْلَـٰٓئِكَ هُمُ ٱلۡفَٰسِقُونَ</w:t>
      </w:r>
    </w:p>
    <w:p w:rsidR="0020375E" w:rsidRPr="0020375E" w:rsidRDefault="006A6E71" w:rsidP="008F25E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20375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20375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8F25E2">
        <w:rPr>
          <w:rFonts w:ascii="Calibri" w:hAnsi="Calibri" w:cs="Calibri"/>
          <w:rtl/>
          <w:lang w:bidi="ar-EG"/>
        </w:rPr>
        <w:t>المَائـِدَةِ</w:t>
      </w:r>
      <w:r w:rsidR="0020375E" w:rsidRPr="0020375E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8F25E2">
        <w:rPr>
          <w:rFonts w:ascii="Calibri" w:hAnsi="Calibri" w:cs="Calibri" w:hint="cs"/>
          <w:color w:val="FF0000"/>
          <w:rtl/>
          <w:lang w:bidi="ar-EG"/>
        </w:rPr>
        <w:t>47</w:t>
      </w:r>
      <w:r w:rsidR="0020375E" w:rsidRPr="0020375E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E649E5" w:rsidRDefault="00E649E5" w:rsidP="0020375E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rtl/>
          <w:lang w:bidi="ar-EG"/>
        </w:rPr>
      </w:pPr>
      <w:r w:rsidRPr="00E649E5">
        <w:rPr>
          <w:rFonts w:ascii="Calibri" w:hAnsi="Calibri" w:cs="Calibri" w:hint="cs"/>
          <w:color w:val="FF0000"/>
          <w:rtl/>
          <w:lang w:bidi="ar-EG"/>
        </w:rPr>
        <w:t xml:space="preserve"> </w:t>
      </w:r>
    </w:p>
    <w:p w:rsidR="008F25E2" w:rsidRPr="008F25E2" w:rsidRDefault="008F25E2" w:rsidP="008F25E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r w:rsidRPr="008F25E2">
        <w:rPr>
          <w:rFonts w:ascii="Gentium" w:hAnsi="Gentium"/>
          <w:color w:val="212529"/>
          <w:sz w:val="28"/>
          <w:szCs w:val="28"/>
        </w:rPr>
        <w:t xml:space="preserve">Que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recibieron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Evangelio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juzguen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según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(las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leyes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>) que Al-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reveló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. Y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juzguen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conforme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a lo que Al-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ha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revelado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esos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serán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rebeldes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desobedecer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gramStart"/>
      <w:r w:rsidRPr="008F25E2">
        <w:rPr>
          <w:rFonts w:ascii="Gentium" w:hAnsi="Gentium"/>
          <w:color w:val="212529"/>
          <w:sz w:val="28"/>
          <w:szCs w:val="28"/>
        </w:rPr>
        <w:t>a</w:t>
      </w:r>
      <w:proofErr w:type="gramEnd"/>
      <w:r w:rsidRPr="008F25E2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preferir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falsedad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 xml:space="preserve"> a la </w:t>
      </w:r>
      <w:proofErr w:type="spellStart"/>
      <w:r w:rsidRPr="008F25E2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8F25E2">
        <w:rPr>
          <w:rFonts w:ascii="Gentium" w:hAnsi="Gentium"/>
          <w:color w:val="212529"/>
          <w:sz w:val="28"/>
          <w:szCs w:val="28"/>
        </w:rPr>
        <w:t>).</w:t>
      </w:r>
    </w:p>
    <w:bookmarkEnd w:id="0"/>
    <w:p w:rsidR="00E649E5" w:rsidRPr="00E649E5" w:rsidRDefault="00E649E5" w:rsidP="008F25E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8F25E2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5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8F25E2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47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7C" w:rsidRDefault="00C5717C" w:rsidP="006A6E71">
      <w:pPr>
        <w:spacing w:after="0" w:line="240" w:lineRule="auto"/>
      </w:pPr>
      <w:r>
        <w:separator/>
      </w:r>
    </w:p>
  </w:endnote>
  <w:endnote w:type="continuationSeparator" w:id="0">
    <w:p w:rsidR="00C5717C" w:rsidRDefault="00C5717C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7C" w:rsidRDefault="00C5717C" w:rsidP="006A6E71">
      <w:pPr>
        <w:spacing w:after="0" w:line="240" w:lineRule="auto"/>
      </w:pPr>
      <w:r>
        <w:separator/>
      </w:r>
    </w:p>
  </w:footnote>
  <w:footnote w:type="continuationSeparator" w:id="0">
    <w:p w:rsidR="00C5717C" w:rsidRDefault="00C5717C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492C1E"/>
    <w:rsid w:val="006A6E71"/>
    <w:rsid w:val="007675B5"/>
    <w:rsid w:val="008F25E2"/>
    <w:rsid w:val="00B62E76"/>
    <w:rsid w:val="00B64923"/>
    <w:rsid w:val="00C5717C"/>
    <w:rsid w:val="00E649E5"/>
    <w:rsid w:val="00F4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2022-04-10T11:38:00Z</dcterms:created>
  <dcterms:modified xsi:type="dcterms:W3CDTF">2022-04-10T11:38:00Z</dcterms:modified>
</cp:coreProperties>
</file>