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F1" w:rsidRPr="00D45AE8" w:rsidRDefault="007F1C30" w:rsidP="007F1C30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Theme="minorBidi" w:eastAsia="Calibri" w:hAnsiTheme="minorBidi" w:cstheme="minorBidi"/>
          <w:sz w:val="36"/>
          <w:szCs w:val="36"/>
        </w:rPr>
      </w:pPr>
      <w:bookmarkStart w:id="0" w:name="_GoBack"/>
      <w:bookmarkEnd w:id="0"/>
      <w:r w:rsidRPr="007F1C30">
        <w:rPr>
          <w:rFonts w:ascii="Arial" w:hAnsi="Arial" w:cs="Arial"/>
          <w:b w:val="0"/>
          <w:bCs w:val="0"/>
        </w:rPr>
        <w:t xml:space="preserve">"Indeed, those who </w:t>
      </w:r>
      <w:proofErr w:type="gramStart"/>
      <w:r w:rsidRPr="007F1C30">
        <w:rPr>
          <w:rFonts w:ascii="Arial" w:hAnsi="Arial" w:cs="Arial"/>
          <w:b w:val="0"/>
          <w:bCs w:val="0"/>
        </w:rPr>
        <w:t>disbelieve[</w:t>
      </w:r>
      <w:proofErr w:type="gramEnd"/>
      <w:r w:rsidRPr="007F1C30">
        <w:rPr>
          <w:rFonts w:ascii="Arial" w:hAnsi="Arial" w:cs="Arial"/>
          <w:b w:val="0"/>
          <w:bCs w:val="0"/>
        </w:rPr>
        <w:t>1] – it is all the same..."</w:t>
      </w:r>
    </w:p>
    <w:p w:rsidR="000743E3" w:rsidRPr="000743E3" w:rsidRDefault="000743E3" w:rsidP="000743E3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0743E3">
        <w:rPr>
          <w:rFonts w:asciiTheme="minorBidi" w:eastAsia="Calibri" w:hAnsiTheme="minorBidi" w:cstheme="minorBidi"/>
          <w:sz w:val="36"/>
          <w:szCs w:val="36"/>
        </w:rPr>
        <w:t xml:space="preserve">{Indeed, those who </w:t>
      </w:r>
      <w:proofErr w:type="gramStart"/>
      <w:r w:rsidRPr="000743E3">
        <w:rPr>
          <w:rFonts w:asciiTheme="minorBidi" w:eastAsia="Calibri" w:hAnsiTheme="minorBidi" w:cstheme="minorBidi"/>
          <w:sz w:val="36"/>
          <w:szCs w:val="36"/>
        </w:rPr>
        <w:t>disbelieve[</w:t>
      </w:r>
      <w:proofErr w:type="gramEnd"/>
      <w:r w:rsidRPr="000743E3">
        <w:rPr>
          <w:rFonts w:asciiTheme="minorBidi" w:eastAsia="Calibri" w:hAnsiTheme="minorBidi" w:cstheme="minorBidi"/>
          <w:sz w:val="36"/>
          <w:szCs w:val="36"/>
        </w:rPr>
        <w:t xml:space="preserve">1] – it is all the same for them whether you warn them or do not warn them – they will not believe} (AL - </w:t>
      </w:r>
      <w:proofErr w:type="gramStart"/>
      <w:r w:rsidRPr="000743E3">
        <w:rPr>
          <w:rFonts w:asciiTheme="minorBidi" w:eastAsia="Calibri" w:hAnsiTheme="minorBidi" w:cstheme="minorBidi"/>
          <w:sz w:val="36"/>
          <w:szCs w:val="36"/>
        </w:rPr>
        <w:t>BAQARAH :6</w:t>
      </w:r>
      <w:proofErr w:type="gramEnd"/>
      <w:r w:rsidRPr="000743E3">
        <w:rPr>
          <w:rFonts w:asciiTheme="minorBidi" w:eastAsia="Calibri" w:hAnsiTheme="minorBidi" w:cstheme="minorBidi"/>
          <w:sz w:val="36"/>
          <w:szCs w:val="36"/>
        </w:rPr>
        <w:t xml:space="preserve">) </w:t>
      </w:r>
    </w:p>
    <w:p w:rsidR="000743E3" w:rsidRPr="000743E3" w:rsidRDefault="000743E3" w:rsidP="000743E3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r w:rsidRPr="000743E3">
        <w:rPr>
          <w:rFonts w:asciiTheme="minorBidi" w:eastAsia="Calibri" w:hAnsiTheme="minorBidi" w:cstheme="minorBidi"/>
          <w:sz w:val="36"/>
          <w:szCs w:val="36"/>
        </w:rPr>
        <w:t>1- Literally, "cover" or "conceal" (faith or truth).</w:t>
      </w:r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743E3"/>
    <w:rsid w:val="000A54CE"/>
    <w:rsid w:val="000D5A59"/>
    <w:rsid w:val="000E7276"/>
    <w:rsid w:val="00174E37"/>
    <w:rsid w:val="001B042E"/>
    <w:rsid w:val="001B4201"/>
    <w:rsid w:val="002126B6"/>
    <w:rsid w:val="002252D0"/>
    <w:rsid w:val="002945F4"/>
    <w:rsid w:val="002C1F3D"/>
    <w:rsid w:val="002D4EB6"/>
    <w:rsid w:val="003D0535"/>
    <w:rsid w:val="004039B7"/>
    <w:rsid w:val="004733E3"/>
    <w:rsid w:val="00490228"/>
    <w:rsid w:val="004A36D0"/>
    <w:rsid w:val="004A648C"/>
    <w:rsid w:val="004B04EF"/>
    <w:rsid w:val="00512023"/>
    <w:rsid w:val="0054518C"/>
    <w:rsid w:val="00573B6F"/>
    <w:rsid w:val="00596010"/>
    <w:rsid w:val="006E0622"/>
    <w:rsid w:val="00742F50"/>
    <w:rsid w:val="007F1C30"/>
    <w:rsid w:val="008128E9"/>
    <w:rsid w:val="0086111D"/>
    <w:rsid w:val="00886D2F"/>
    <w:rsid w:val="008B1100"/>
    <w:rsid w:val="008D073F"/>
    <w:rsid w:val="00971EF1"/>
    <w:rsid w:val="009A5508"/>
    <w:rsid w:val="009A5C3D"/>
    <w:rsid w:val="00A652F5"/>
    <w:rsid w:val="00AA4D00"/>
    <w:rsid w:val="00AB27F1"/>
    <w:rsid w:val="00AD492D"/>
    <w:rsid w:val="00AE78AA"/>
    <w:rsid w:val="00B05099"/>
    <w:rsid w:val="00B300D8"/>
    <w:rsid w:val="00B62D4B"/>
    <w:rsid w:val="00BA13D5"/>
    <w:rsid w:val="00BD2366"/>
    <w:rsid w:val="00C31D80"/>
    <w:rsid w:val="00C368D6"/>
    <w:rsid w:val="00C62A9D"/>
    <w:rsid w:val="00CE0EC5"/>
    <w:rsid w:val="00D45AE8"/>
    <w:rsid w:val="00D76E77"/>
    <w:rsid w:val="00D84AC0"/>
    <w:rsid w:val="00D914B2"/>
    <w:rsid w:val="00DD2C78"/>
    <w:rsid w:val="00E0647B"/>
    <w:rsid w:val="00E977EA"/>
    <w:rsid w:val="00EA5D5F"/>
    <w:rsid w:val="00EE6824"/>
    <w:rsid w:val="00F17C6E"/>
    <w:rsid w:val="00F355E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2022-06-23T06:57:00Z</cp:lastPrinted>
  <dcterms:created xsi:type="dcterms:W3CDTF">2022-06-23T06:55:00Z</dcterms:created>
  <dcterms:modified xsi:type="dcterms:W3CDTF">2022-06-23T06:57:00Z</dcterms:modified>
</cp:coreProperties>
</file>