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6E73B7" w:rsidRDefault="006E73B7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 w:rsidRPr="006E73B7">
        <w:rPr>
          <w:rFonts w:ascii="TranslitLSBold" w:eastAsia="Times New Roman" w:hAnsi="TranslitLSBold" w:cs="Times New Roman"/>
          <w:color w:val="212529"/>
          <w:sz w:val="38"/>
          <w:szCs w:val="38"/>
        </w:rPr>
        <w:t>Indeed, All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>a</w:t>
      </w:r>
      <w:r w:rsidRPr="006E73B7">
        <w:rPr>
          <w:rFonts w:ascii="TranslitLSBold" w:eastAsia="Times New Roman" w:hAnsi="TranslitLSBold" w:cs="Times New Roman"/>
          <w:color w:val="212529"/>
          <w:sz w:val="38"/>
          <w:szCs w:val="38"/>
        </w:rPr>
        <w:t>h is with those who fear Him and those who are doers of good.</w:t>
      </w:r>
    </w:p>
    <w:p w:rsidR="004155E1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  <w:bookmarkStart w:id="0" w:name="_GoBack"/>
      <w:bookmarkEnd w:id="0"/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411E69"/>
    <w:rsid w:val="004155E1"/>
    <w:rsid w:val="006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2026-05-19T16:05:00Z</dcterms:created>
  <dcterms:modified xsi:type="dcterms:W3CDTF">2026-05-19T16:07:00Z</dcterms:modified>
</cp:coreProperties>
</file>