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4A" w:rsidRDefault="00FD7E4A" w:rsidP="00FD7E4A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FD7E4A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۞إِنَّ ٱللَّهَ يَأۡمُرُكُمۡ أَن تُؤَدُّواْ ٱلۡأَمَٰنَٰتِ إِلَىٰٓ أَهۡلِهَا وَإِذَا حَكَمۡتُم بَيۡنَ ٱلنَّاسِ أَن تَحۡكُمُواْ بِٱلۡعَدۡلِۚ إِنَّ ٱللَّهَ نِعِمَّا يَعِظُكُم بِهِۦٓۗ إِنَّ ٱللَّهَ كَانَ سَمِيعَۢا بَصِيرٗا</w:t>
      </w:r>
    </w:p>
    <w:p w:rsidR="00FD7E4A" w:rsidRPr="00FD7E4A" w:rsidRDefault="00FD7E4A" w:rsidP="00FD7E4A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[النساء:58]</w:t>
      </w:r>
    </w:p>
    <w:p w:rsidR="00FD7E4A" w:rsidRDefault="00FD7E4A" w:rsidP="00FD7E4A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bookmarkStart w:id="0" w:name="_GoBack"/>
      <w:r w:rsidRPr="00FD7E4A">
        <w:rPr>
          <w:rFonts w:ascii="TranslitLSBold" w:eastAsia="Times New Roman" w:hAnsi="TranslitLSBold" w:cs="Times New Roman"/>
          <w:color w:val="212529"/>
          <w:sz w:val="38"/>
          <w:szCs w:val="38"/>
        </w:rPr>
        <w:t>Indeed, All</w:t>
      </w:r>
      <w:r>
        <w:rPr>
          <w:rFonts w:ascii="TranslitLSBold" w:eastAsia="Times New Roman" w:hAnsi="TranslitLSBold" w:cs="Times New Roman"/>
          <w:color w:val="212529"/>
          <w:sz w:val="38"/>
          <w:szCs w:val="38"/>
        </w:rPr>
        <w:t>a</w:t>
      </w:r>
      <w:r w:rsidRPr="00FD7E4A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h commands </w:t>
      </w:r>
      <w:bookmarkEnd w:id="0"/>
      <w:r w:rsidRPr="00FD7E4A">
        <w:rPr>
          <w:rFonts w:ascii="TranslitLSBold" w:eastAsia="Times New Roman" w:hAnsi="TranslitLSBold" w:cs="Times New Roman"/>
          <w:color w:val="212529"/>
          <w:sz w:val="38"/>
          <w:szCs w:val="38"/>
        </w:rPr>
        <w:t>you to render trusts to whom they are due and when you judge between people to judge with justice. Excellent is that which All</w:t>
      </w:r>
      <w:r>
        <w:rPr>
          <w:rFonts w:ascii="TranslitLSBold" w:eastAsia="Times New Roman" w:hAnsi="TranslitLSBold" w:cs="Times New Roman"/>
          <w:color w:val="212529"/>
          <w:sz w:val="38"/>
          <w:szCs w:val="38"/>
        </w:rPr>
        <w:t>a</w:t>
      </w:r>
      <w:r w:rsidRPr="00FD7E4A">
        <w:rPr>
          <w:rFonts w:ascii="TranslitLSBold" w:eastAsia="Times New Roman" w:hAnsi="TranslitLSBold" w:cs="Times New Roman"/>
          <w:color w:val="212529"/>
          <w:sz w:val="38"/>
          <w:szCs w:val="38"/>
        </w:rPr>
        <w:t>h instructs you. Indeed, All</w:t>
      </w:r>
      <w:r>
        <w:rPr>
          <w:rFonts w:ascii="TranslitLSBold" w:eastAsia="Times New Roman" w:hAnsi="TranslitLSBold" w:cs="Times New Roman"/>
          <w:color w:val="212529"/>
          <w:sz w:val="38"/>
          <w:szCs w:val="38"/>
        </w:rPr>
        <w:t>a</w:t>
      </w:r>
      <w:r w:rsidRPr="00FD7E4A">
        <w:rPr>
          <w:rFonts w:ascii="TranslitLSBold" w:eastAsia="Times New Roman" w:hAnsi="TranslitLSBold" w:cs="Times New Roman"/>
          <w:color w:val="212529"/>
          <w:sz w:val="38"/>
          <w:szCs w:val="38"/>
        </w:rPr>
        <w:t>h is ever Hearing and Seeing.</w:t>
      </w:r>
    </w:p>
    <w:p w:rsidR="00FD7E4A" w:rsidRPr="00FD7E4A" w:rsidRDefault="00FD7E4A" w:rsidP="00FD7E4A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[النساء:58]</w:t>
      </w:r>
    </w:p>
    <w:p w:rsidR="00FD7E4A" w:rsidRPr="00FD7E4A" w:rsidRDefault="00FD7E4A" w:rsidP="00FD7E4A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E54BA3" w:rsidRPr="009D7E5C" w:rsidRDefault="00E54BA3" w:rsidP="003D285B">
      <w:pPr>
        <w:jc w:val="right"/>
        <w:rPr>
          <w:rtl/>
        </w:rPr>
      </w:pPr>
    </w:p>
    <w:sectPr w:rsidR="00E54BA3" w:rsidRPr="009D7E5C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3661D"/>
    <w:rsid w:val="000D0096"/>
    <w:rsid w:val="002045B9"/>
    <w:rsid w:val="002448AE"/>
    <w:rsid w:val="002B27BD"/>
    <w:rsid w:val="003B7AB8"/>
    <w:rsid w:val="003D285B"/>
    <w:rsid w:val="00433DA6"/>
    <w:rsid w:val="0050235B"/>
    <w:rsid w:val="00796865"/>
    <w:rsid w:val="009709C0"/>
    <w:rsid w:val="009C6474"/>
    <w:rsid w:val="009D7E5C"/>
    <w:rsid w:val="00A22685"/>
    <w:rsid w:val="00A61C76"/>
    <w:rsid w:val="00CC6A41"/>
    <w:rsid w:val="00D24C84"/>
    <w:rsid w:val="00D73800"/>
    <w:rsid w:val="00DA67FB"/>
    <w:rsid w:val="00E54BA3"/>
    <w:rsid w:val="00E82157"/>
    <w:rsid w:val="00EF687E"/>
    <w:rsid w:val="00F53C5E"/>
    <w:rsid w:val="00FC27A9"/>
    <w:rsid w:val="00F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2025-02-25T16:40:00Z</dcterms:created>
  <dcterms:modified xsi:type="dcterms:W3CDTF">2025-02-25T16:40:00Z</dcterms:modified>
</cp:coreProperties>
</file>