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4" w:rsidRPr="00974444" w:rsidRDefault="00974444" w:rsidP="00815213">
      <w:pPr>
        <w:pStyle w:val="text-center"/>
        <w:bidi/>
        <w:jc w:val="both"/>
        <w:rPr>
          <w:rFonts w:ascii="KFGQPCHAFSUthmanicScript-Regula" w:hAnsi="KFGQPCHAFSUthmanicScript-Regula"/>
          <w:color w:val="212529"/>
          <w:sz w:val="28"/>
          <w:szCs w:val="28"/>
        </w:rPr>
      </w:pP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إِبۡرَٰهِيمَۚ إِنَّهُۥ كَانَ صِدِّيقٗا نَّبِيًّا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إِذۡ قَالَ لِأَبِيهِ يَـٰٓأَبَتِ لِمَ تَعۡبُدُ مَا لَا يَسۡمَعُ وَلَا يُبۡصِرُ وَلَا يُغۡنِي عَنكَ شَيۡـٔٗا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إِنِّي قَدۡ جَآءَنِي مِنَ ٱلۡعِلۡمِ مَا لَمۡ يَأۡتِكَ فَٱتَّبِعۡنِيٓ أَهۡدِكَ صِرَٰطٗا سَوِيّٗا</w:t>
      </w:r>
      <w:r w:rsidRPr="00974444">
        <w:rPr>
          <w:rFonts w:ascii="KFGQPCHAFSUthmanicScript-Regula" w:hAnsi="KFGQPCHAFSUthmanicScript-Regula"/>
          <w:color w:val="212529"/>
          <w:sz w:val="28"/>
          <w:szCs w:val="28"/>
        </w:rPr>
        <w:t xml:space="preserve"> 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لَا تَعۡبُدِ ٱلشَّيۡطَٰنَۖ إِنَّ ٱلشَّيۡطَٰنَ كَانَ لِلرَّحۡمَٰنِ عَصِيّٗا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يَـٰٓأَبَتِ إِنِّيٓ أَخَافُ أَن يَمَسَّكَ عَذَابٞ مِّنَ ٱلرَّحۡمَٰنِ فَتَكُونَ لِلشَّيۡطَٰنِ وَلِيّٗا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أَرَاغِبٌ أَنتَ عَنۡ ءَالِهَتِي يَـٰٓإِبۡرَٰهِيمُۖ لَئِن لَّمۡ تَنتَهِ لَأَرۡجُمَنَّكَۖ وَٱهۡجُرۡنِي مَلِيّٗا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974444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سَلَٰمٌ عَلَيۡكَۖ سَأَسۡتَغۡفِرُ لَكَ رَبِّيٓۖ إِنَّهُۥ كَانَ بِي حَفِيّٗا</w:t>
      </w:r>
    </w:p>
    <w:p w:rsidR="009F7986" w:rsidRPr="00A52765" w:rsidRDefault="00974444" w:rsidP="0097444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974444">
        <w:rPr>
          <w:color w:val="FF0000"/>
          <w:rtl/>
          <w:lang w:bidi="ar-EG"/>
        </w:rPr>
        <w:t>مَرۡيَمَ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color w:val="FF0000"/>
          <w:lang w:bidi="ar-EG"/>
        </w:rPr>
        <w:t>41-47</w:t>
      </w:r>
      <w:r w:rsidR="00946ED2">
        <w:rPr>
          <w:rFonts w:hint="cs"/>
          <w:color w:val="FF0000"/>
          <w:rtl/>
          <w:lang w:bidi="ar-EG"/>
        </w:rPr>
        <w:t>)</w:t>
      </w:r>
    </w:p>
    <w:p w:rsidR="00386ED8" w:rsidRDefault="00386ED8" w:rsidP="00C81431">
      <w:pPr>
        <w:pStyle w:val="trans-text"/>
        <w:shd w:val="clear" w:color="auto" w:fill="FFFFFF"/>
        <w:spacing w:before="0" w:beforeAutospacing="0"/>
        <w:jc w:val="both"/>
        <w:rPr>
          <w:rStyle w:val="yt-core-attributed-string--link-inherit-color"/>
          <w:color w:val="131313"/>
        </w:rPr>
      </w:pPr>
    </w:p>
    <w:p w:rsidR="00386ED8" w:rsidRDefault="00386ED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Évoque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Abraham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le Livre, car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fut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un (homme)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véridique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et un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Prophète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>. (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Mentionne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qu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’)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à son </w:t>
      </w:r>
      <w:proofErr w:type="spellStart"/>
      <w:proofErr w:type="gram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Pr="00386ED8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pourquoi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adores-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n’entend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pas, 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voit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pas et 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préserve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rien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?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m’a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d’une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science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t’a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donné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Suis-moi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et je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montrerai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voie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droite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N’adore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pas Satan, car Satan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s’est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rebellé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contre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le Tout Clément.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je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crains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sois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touché par un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supplice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du Tout Clément, et que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deviennes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allié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de Satan. » (Le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père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386ED8">
        <w:rPr>
          <w:rFonts w:ascii="TranslitLSBold" w:hAnsi="TranslitLSBold"/>
          <w:color w:val="212529"/>
          <w:sz w:val="28"/>
          <w:szCs w:val="28"/>
        </w:rPr>
        <w:t>alors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Pr="00386ED8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Manifesterais-tu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du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dédain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envers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mes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divinités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ô Abraham ? Si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n’arrêtes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pas (de les insulter), je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lapiderai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Quitte-moi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et (ne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reviens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plus)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avant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longtemps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. » « Que la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paix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soit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sur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dit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(Abraham),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j’implorerai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toi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le pardon de mon Seigneur, Il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généreux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 xml:space="preserve"> avec </w:t>
      </w:r>
      <w:proofErr w:type="spellStart"/>
      <w:r w:rsidRPr="00386ED8">
        <w:rPr>
          <w:rFonts w:ascii="TranslitLSBold" w:hAnsi="TranslitLSBold"/>
          <w:color w:val="212529"/>
          <w:sz w:val="28"/>
          <w:szCs w:val="28"/>
        </w:rPr>
        <w:t>moi</w:t>
      </w:r>
      <w:proofErr w:type="spellEnd"/>
      <w:r w:rsidRPr="00386ED8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97444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74444">
        <w:rPr>
          <w:rFonts w:ascii="TranslitLSBold" w:hAnsi="TranslitLSBold"/>
          <w:color w:val="FF0000"/>
          <w:sz w:val="28"/>
          <w:szCs w:val="28"/>
        </w:rPr>
        <w:t>19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974444">
        <w:rPr>
          <w:rFonts w:ascii="TranslitLSBold" w:hAnsi="TranslitLSBold"/>
          <w:color w:val="FF0000"/>
          <w:sz w:val="28"/>
          <w:szCs w:val="28"/>
        </w:rPr>
        <w:t>41-47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386ED8"/>
    <w:rsid w:val="0054277B"/>
    <w:rsid w:val="005B7F8C"/>
    <w:rsid w:val="00630663"/>
    <w:rsid w:val="006956B4"/>
    <w:rsid w:val="00720EED"/>
    <w:rsid w:val="00815213"/>
    <w:rsid w:val="008C336C"/>
    <w:rsid w:val="008F1AD0"/>
    <w:rsid w:val="00911A7E"/>
    <w:rsid w:val="00926469"/>
    <w:rsid w:val="00943030"/>
    <w:rsid w:val="00944080"/>
    <w:rsid w:val="00946ED2"/>
    <w:rsid w:val="009501E9"/>
    <w:rsid w:val="00974444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77CC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11</cp:revision>
  <cp:lastPrinted>2023-02-11T07:46:00Z</cp:lastPrinted>
  <dcterms:created xsi:type="dcterms:W3CDTF">2023-09-21T05:46:00Z</dcterms:created>
  <dcterms:modified xsi:type="dcterms:W3CDTF">2023-10-21T04:29:00Z</dcterms:modified>
</cp:coreProperties>
</file>