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1E2" w:rsidRDefault="007301E2" w:rsidP="007301E2">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color w:val="212529"/>
          <w:sz w:val="38"/>
          <w:szCs w:val="38"/>
          <w:rtl/>
        </w:rPr>
        <w:t>فَبَدَأَ بِأَوۡعِيَتِهِمۡ قَبۡلَ وِعَآءِ أَخِيهِ ثُمَّ ٱسۡتَخۡرَجَهَا مِن وِعَآءِ أَخِيهِۚ كَذَٰلِكَ كِدۡنَا لِيُوسُفَۖ مَا كَانَ لِيَأۡخُذَ أَخَاهُ فِي دِينِ ٱلۡمَلِكِ إِلَّآ أَن يَشَآءَ ٱللَّهُۚ نَرۡفَعُ دَرَجَٰتٖ مَّن نَّشَآءُۗ وَفَوۡقَ كُلِّ ذِي عِلۡمٍ عَلِيمٞ</w:t>
      </w:r>
    </w:p>
    <w:p w:rsidR="007301E2" w:rsidRDefault="007301E2" w:rsidP="007301E2">
      <w:pPr>
        <w:pStyle w:val="text-center"/>
        <w:shd w:val="clear" w:color="auto" w:fill="FFFFFF"/>
        <w:bidi/>
        <w:spacing w:before="0" w:beforeAutospacing="0"/>
        <w:rPr>
          <w:rFonts w:ascii="KFGQPCHAFSUthmanicScript-Regula" w:hAnsi="KFGQPCHAFSUthmanicScript-Regula"/>
          <w:color w:val="212529"/>
          <w:sz w:val="38"/>
          <w:szCs w:val="38"/>
          <w:rtl/>
        </w:rPr>
      </w:pPr>
    </w:p>
    <w:p w:rsidR="007301E2" w:rsidRDefault="007301E2" w:rsidP="007301E2">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[يوسف:76]</w:t>
      </w:r>
    </w:p>
    <w:p w:rsidR="001F1A48" w:rsidRDefault="00F0601A" w:rsidP="001F1A48">
      <w:pPr>
        <w:pStyle w:val="text-center"/>
        <w:shd w:val="clear" w:color="auto" w:fill="FFFFFF"/>
        <w:bidi/>
        <w:spacing w:before="0" w:beforeAutospacing="0"/>
        <w:jc w:val="right"/>
        <w:rPr>
          <w:rFonts w:ascii="KFGQPCHAFSUthmanicScript-Regula" w:hAnsi="KFGQPCHAFSUthmanicScript-Regula"/>
          <w:color w:val="212529"/>
          <w:sz w:val="38"/>
          <w:szCs w:val="38"/>
          <w:rtl/>
        </w:rPr>
      </w:pPr>
      <w:bookmarkStart w:id="0" w:name="_GoBack"/>
      <w:proofErr w:type="spellStart"/>
      <w:r>
        <w:rPr>
          <w:color w:val="212529"/>
          <w:sz w:val="38"/>
          <w:szCs w:val="38"/>
          <w:shd w:val="clear" w:color="auto" w:fill="FFFFFF"/>
        </w:rPr>
        <w:t>Então</w:t>
      </w:r>
      <w:proofErr w:type="spellEnd"/>
      <w:r>
        <w:rPr>
          <w:color w:val="212529"/>
          <w:sz w:val="38"/>
          <w:szCs w:val="38"/>
          <w:shd w:val="clear" w:color="auto" w:fill="FFFFFF"/>
        </w:rPr>
        <w:t xml:space="preserve"> </w:t>
      </w:r>
      <w:proofErr w:type="spellStart"/>
      <w:r>
        <w:rPr>
          <w:color w:val="212529"/>
          <w:sz w:val="38"/>
          <w:szCs w:val="38"/>
          <w:shd w:val="clear" w:color="auto" w:fill="FFFFFF"/>
        </w:rPr>
        <w:t>ele</w:t>
      </w:r>
      <w:proofErr w:type="spellEnd"/>
      <w:r>
        <w:rPr>
          <w:color w:val="212529"/>
          <w:sz w:val="38"/>
          <w:szCs w:val="38"/>
          <w:shd w:val="clear" w:color="auto" w:fill="FFFFFF"/>
        </w:rPr>
        <w:t xml:space="preserve"> (o </w:t>
      </w:r>
      <w:proofErr w:type="spellStart"/>
      <w:r>
        <w:rPr>
          <w:color w:val="212529"/>
          <w:sz w:val="38"/>
          <w:szCs w:val="38"/>
          <w:shd w:val="clear" w:color="auto" w:fill="FFFFFF"/>
        </w:rPr>
        <w:t>próprio</w:t>
      </w:r>
      <w:proofErr w:type="spellEnd"/>
      <w:r>
        <w:rPr>
          <w:color w:val="212529"/>
          <w:sz w:val="38"/>
          <w:szCs w:val="38"/>
          <w:shd w:val="clear" w:color="auto" w:fill="FFFFFF"/>
        </w:rPr>
        <w:t xml:space="preserve"> José)</w:t>
      </w:r>
      <w:bookmarkEnd w:id="0"/>
      <w:r>
        <w:rPr>
          <w:color w:val="212529"/>
          <w:sz w:val="38"/>
          <w:szCs w:val="38"/>
          <w:shd w:val="clear" w:color="auto" w:fill="FFFFFF"/>
        </w:rPr>
        <w:t xml:space="preserve"> </w:t>
      </w:r>
      <w:proofErr w:type="spellStart"/>
      <w:r>
        <w:rPr>
          <w:color w:val="212529"/>
          <w:sz w:val="38"/>
          <w:szCs w:val="38"/>
          <w:shd w:val="clear" w:color="auto" w:fill="FFFFFF"/>
        </w:rPr>
        <w:t>começou</w:t>
      </w:r>
      <w:proofErr w:type="spellEnd"/>
      <w:r>
        <w:rPr>
          <w:color w:val="212529"/>
          <w:sz w:val="38"/>
          <w:szCs w:val="38"/>
          <w:shd w:val="clear" w:color="auto" w:fill="FFFFFF"/>
        </w:rPr>
        <w:t xml:space="preserve"> a </w:t>
      </w:r>
      <w:proofErr w:type="spellStart"/>
      <w:r>
        <w:rPr>
          <w:color w:val="212529"/>
          <w:sz w:val="38"/>
          <w:szCs w:val="38"/>
          <w:shd w:val="clear" w:color="auto" w:fill="FFFFFF"/>
        </w:rPr>
        <w:t>buscar</w:t>
      </w:r>
      <w:proofErr w:type="spellEnd"/>
      <w:r>
        <w:rPr>
          <w:color w:val="212529"/>
          <w:sz w:val="38"/>
          <w:szCs w:val="38"/>
          <w:shd w:val="clear" w:color="auto" w:fill="FFFFFF"/>
        </w:rPr>
        <w:t xml:space="preserve"> </w:t>
      </w:r>
      <w:proofErr w:type="spellStart"/>
      <w:r>
        <w:rPr>
          <w:color w:val="212529"/>
          <w:sz w:val="38"/>
          <w:szCs w:val="38"/>
          <w:shd w:val="clear" w:color="auto" w:fill="FFFFFF"/>
        </w:rPr>
        <w:t>nas</w:t>
      </w:r>
      <w:proofErr w:type="spellEnd"/>
      <w:r>
        <w:rPr>
          <w:color w:val="212529"/>
          <w:sz w:val="38"/>
          <w:szCs w:val="38"/>
          <w:shd w:val="clear" w:color="auto" w:fill="FFFFFF"/>
        </w:rPr>
        <w:t xml:space="preserve"> </w:t>
      </w:r>
      <w:proofErr w:type="spellStart"/>
      <w:r>
        <w:rPr>
          <w:color w:val="212529"/>
          <w:sz w:val="38"/>
          <w:szCs w:val="38"/>
          <w:shd w:val="clear" w:color="auto" w:fill="FFFFFF"/>
        </w:rPr>
        <w:t>bolsas</w:t>
      </w:r>
      <w:proofErr w:type="spellEnd"/>
      <w:r>
        <w:rPr>
          <w:color w:val="212529"/>
          <w:sz w:val="38"/>
          <w:szCs w:val="38"/>
          <w:shd w:val="clear" w:color="auto" w:fill="FFFFFF"/>
        </w:rPr>
        <w:t xml:space="preserve"> de </w:t>
      </w:r>
      <w:proofErr w:type="spellStart"/>
      <w:r>
        <w:rPr>
          <w:color w:val="212529"/>
          <w:sz w:val="38"/>
          <w:szCs w:val="38"/>
          <w:shd w:val="clear" w:color="auto" w:fill="FFFFFF"/>
        </w:rPr>
        <w:t>seus</w:t>
      </w:r>
      <w:proofErr w:type="spellEnd"/>
      <w:r>
        <w:rPr>
          <w:color w:val="212529"/>
          <w:sz w:val="38"/>
          <w:szCs w:val="38"/>
          <w:shd w:val="clear" w:color="auto" w:fill="FFFFFF"/>
        </w:rPr>
        <w:t xml:space="preserve"> </w:t>
      </w:r>
      <w:proofErr w:type="spellStart"/>
      <w:r>
        <w:rPr>
          <w:color w:val="212529"/>
          <w:sz w:val="38"/>
          <w:szCs w:val="38"/>
          <w:shd w:val="clear" w:color="auto" w:fill="FFFFFF"/>
        </w:rPr>
        <w:t>irmãos</w:t>
      </w:r>
      <w:proofErr w:type="spellEnd"/>
      <w:r>
        <w:rPr>
          <w:color w:val="212529"/>
          <w:sz w:val="38"/>
          <w:szCs w:val="38"/>
          <w:shd w:val="clear" w:color="auto" w:fill="FFFFFF"/>
        </w:rPr>
        <w:t xml:space="preserve">, antes de </w:t>
      </w:r>
      <w:proofErr w:type="spellStart"/>
      <w:r>
        <w:rPr>
          <w:color w:val="212529"/>
          <w:sz w:val="38"/>
          <w:szCs w:val="38"/>
          <w:shd w:val="clear" w:color="auto" w:fill="FFFFFF"/>
        </w:rPr>
        <w:t>buscar</w:t>
      </w:r>
      <w:proofErr w:type="spellEnd"/>
      <w:r>
        <w:rPr>
          <w:color w:val="212529"/>
          <w:sz w:val="38"/>
          <w:szCs w:val="38"/>
          <w:shd w:val="clear" w:color="auto" w:fill="FFFFFF"/>
        </w:rPr>
        <w:t xml:space="preserve"> </w:t>
      </w:r>
      <w:proofErr w:type="spellStart"/>
      <w:r>
        <w:rPr>
          <w:color w:val="212529"/>
          <w:sz w:val="38"/>
          <w:szCs w:val="38"/>
          <w:shd w:val="clear" w:color="auto" w:fill="FFFFFF"/>
        </w:rPr>
        <w:t>na</w:t>
      </w:r>
      <w:proofErr w:type="spellEnd"/>
      <w:r>
        <w:rPr>
          <w:color w:val="212529"/>
          <w:sz w:val="38"/>
          <w:szCs w:val="38"/>
          <w:shd w:val="clear" w:color="auto" w:fill="FFFFFF"/>
        </w:rPr>
        <w:t xml:space="preserve"> </w:t>
      </w:r>
      <w:proofErr w:type="spellStart"/>
      <w:r>
        <w:rPr>
          <w:color w:val="212529"/>
          <w:sz w:val="38"/>
          <w:szCs w:val="38"/>
          <w:shd w:val="clear" w:color="auto" w:fill="FFFFFF"/>
        </w:rPr>
        <w:t>bolsa</w:t>
      </w:r>
      <w:proofErr w:type="spellEnd"/>
      <w:r>
        <w:rPr>
          <w:color w:val="212529"/>
          <w:sz w:val="38"/>
          <w:szCs w:val="38"/>
          <w:shd w:val="clear" w:color="auto" w:fill="FFFFFF"/>
        </w:rPr>
        <w:t xml:space="preserve"> de </w:t>
      </w:r>
      <w:proofErr w:type="spellStart"/>
      <w:r>
        <w:rPr>
          <w:color w:val="212529"/>
          <w:sz w:val="38"/>
          <w:szCs w:val="38"/>
          <w:shd w:val="clear" w:color="auto" w:fill="FFFFFF"/>
        </w:rPr>
        <w:t>seu</w:t>
      </w:r>
      <w:proofErr w:type="spellEnd"/>
      <w:r>
        <w:rPr>
          <w:color w:val="212529"/>
          <w:sz w:val="38"/>
          <w:szCs w:val="38"/>
          <w:shd w:val="clear" w:color="auto" w:fill="FFFFFF"/>
        </w:rPr>
        <w:t xml:space="preserve"> </w:t>
      </w:r>
      <w:proofErr w:type="spellStart"/>
      <w:r>
        <w:rPr>
          <w:color w:val="212529"/>
          <w:sz w:val="38"/>
          <w:szCs w:val="38"/>
          <w:shd w:val="clear" w:color="auto" w:fill="FFFFFF"/>
        </w:rPr>
        <w:t>irmão</w:t>
      </w:r>
      <w:proofErr w:type="spellEnd"/>
      <w:r>
        <w:rPr>
          <w:color w:val="212529"/>
          <w:sz w:val="38"/>
          <w:szCs w:val="38"/>
          <w:shd w:val="clear" w:color="auto" w:fill="FFFFFF"/>
        </w:rPr>
        <w:t xml:space="preserve"> (Benjamin), e </w:t>
      </w:r>
      <w:proofErr w:type="spellStart"/>
      <w:r>
        <w:rPr>
          <w:color w:val="212529"/>
          <w:sz w:val="38"/>
          <w:szCs w:val="38"/>
          <w:shd w:val="clear" w:color="auto" w:fill="FFFFFF"/>
        </w:rPr>
        <w:t>dela</w:t>
      </w:r>
      <w:proofErr w:type="spellEnd"/>
      <w:r>
        <w:rPr>
          <w:color w:val="212529"/>
          <w:sz w:val="38"/>
          <w:szCs w:val="38"/>
          <w:shd w:val="clear" w:color="auto" w:fill="FFFFFF"/>
        </w:rPr>
        <w:t xml:space="preserve"> </w:t>
      </w:r>
      <w:proofErr w:type="spellStart"/>
      <w:r>
        <w:rPr>
          <w:color w:val="212529"/>
          <w:sz w:val="38"/>
          <w:szCs w:val="38"/>
          <w:shd w:val="clear" w:color="auto" w:fill="FFFFFF"/>
        </w:rPr>
        <w:t>retirou</w:t>
      </w:r>
      <w:proofErr w:type="spellEnd"/>
      <w:r>
        <w:rPr>
          <w:color w:val="212529"/>
          <w:sz w:val="38"/>
          <w:szCs w:val="38"/>
          <w:shd w:val="clear" w:color="auto" w:fill="FFFFFF"/>
        </w:rPr>
        <w:t xml:space="preserve"> a </w:t>
      </w:r>
      <w:proofErr w:type="spellStart"/>
      <w:r>
        <w:rPr>
          <w:color w:val="212529"/>
          <w:sz w:val="38"/>
          <w:szCs w:val="38"/>
          <w:shd w:val="clear" w:color="auto" w:fill="FFFFFF"/>
        </w:rPr>
        <w:t>vasilha</w:t>
      </w:r>
      <w:proofErr w:type="spellEnd"/>
      <w:r>
        <w:rPr>
          <w:color w:val="212529"/>
          <w:sz w:val="38"/>
          <w:szCs w:val="38"/>
          <w:shd w:val="clear" w:color="auto" w:fill="FFFFFF"/>
        </w:rPr>
        <w:t xml:space="preserve"> da </w:t>
      </w:r>
      <w:proofErr w:type="spellStart"/>
      <w:r>
        <w:rPr>
          <w:color w:val="212529"/>
          <w:sz w:val="38"/>
          <w:szCs w:val="38"/>
          <w:shd w:val="clear" w:color="auto" w:fill="FFFFFF"/>
        </w:rPr>
        <w:t>bolsa</w:t>
      </w:r>
      <w:proofErr w:type="spellEnd"/>
      <w:r>
        <w:rPr>
          <w:color w:val="212529"/>
          <w:sz w:val="38"/>
          <w:szCs w:val="38"/>
          <w:shd w:val="clear" w:color="auto" w:fill="FFFFFF"/>
        </w:rPr>
        <w:t xml:space="preserve"> de </w:t>
      </w:r>
      <w:proofErr w:type="spellStart"/>
      <w:r>
        <w:rPr>
          <w:color w:val="212529"/>
          <w:sz w:val="38"/>
          <w:szCs w:val="38"/>
          <w:shd w:val="clear" w:color="auto" w:fill="FFFFFF"/>
        </w:rPr>
        <w:t>seu</w:t>
      </w:r>
      <w:proofErr w:type="spellEnd"/>
      <w:r>
        <w:rPr>
          <w:color w:val="212529"/>
          <w:sz w:val="38"/>
          <w:szCs w:val="38"/>
          <w:shd w:val="clear" w:color="auto" w:fill="FFFFFF"/>
        </w:rPr>
        <w:t xml:space="preserve"> </w:t>
      </w:r>
      <w:proofErr w:type="spellStart"/>
      <w:r>
        <w:rPr>
          <w:color w:val="212529"/>
          <w:sz w:val="38"/>
          <w:szCs w:val="38"/>
          <w:shd w:val="clear" w:color="auto" w:fill="FFFFFF"/>
        </w:rPr>
        <w:t>irmão</w:t>
      </w:r>
      <w:proofErr w:type="spellEnd"/>
      <w:r>
        <w:rPr>
          <w:color w:val="212529"/>
          <w:sz w:val="38"/>
          <w:szCs w:val="38"/>
          <w:shd w:val="clear" w:color="auto" w:fill="FFFFFF"/>
        </w:rPr>
        <w:t xml:space="preserve">. </w:t>
      </w:r>
      <w:proofErr w:type="spellStart"/>
      <w:r>
        <w:rPr>
          <w:color w:val="212529"/>
          <w:sz w:val="38"/>
          <w:szCs w:val="38"/>
          <w:shd w:val="clear" w:color="auto" w:fill="FFFFFF"/>
        </w:rPr>
        <w:t>Desta</w:t>
      </w:r>
      <w:proofErr w:type="spellEnd"/>
      <w:r>
        <w:rPr>
          <w:color w:val="212529"/>
          <w:sz w:val="38"/>
          <w:szCs w:val="38"/>
          <w:shd w:val="clear" w:color="auto" w:fill="FFFFFF"/>
        </w:rPr>
        <w:t xml:space="preserve"> forma, </w:t>
      </w:r>
      <w:proofErr w:type="spellStart"/>
      <w:r>
        <w:rPr>
          <w:color w:val="212529"/>
          <w:sz w:val="38"/>
          <w:szCs w:val="38"/>
          <w:shd w:val="clear" w:color="auto" w:fill="FFFFFF"/>
        </w:rPr>
        <w:t>planejamos</w:t>
      </w:r>
      <w:proofErr w:type="spellEnd"/>
      <w:r>
        <w:rPr>
          <w:color w:val="212529"/>
          <w:sz w:val="38"/>
          <w:szCs w:val="38"/>
          <w:shd w:val="clear" w:color="auto" w:fill="FFFFFF"/>
        </w:rPr>
        <w:t xml:space="preserve"> (</w:t>
      </w:r>
      <w:proofErr w:type="spellStart"/>
      <w:r>
        <w:rPr>
          <w:color w:val="212529"/>
          <w:sz w:val="38"/>
          <w:szCs w:val="38"/>
          <w:shd w:val="clear" w:color="auto" w:fill="FFFFFF"/>
        </w:rPr>
        <w:t>Nós</w:t>
      </w:r>
      <w:proofErr w:type="spellEnd"/>
      <w:r>
        <w:rPr>
          <w:color w:val="212529"/>
          <w:sz w:val="38"/>
          <w:szCs w:val="38"/>
          <w:shd w:val="clear" w:color="auto" w:fill="FFFFFF"/>
        </w:rPr>
        <w:t>, Allah) para José (</w:t>
      </w:r>
      <w:proofErr w:type="spellStart"/>
      <w:r>
        <w:rPr>
          <w:color w:val="212529"/>
          <w:sz w:val="38"/>
          <w:szCs w:val="38"/>
          <w:shd w:val="clear" w:color="auto" w:fill="FFFFFF"/>
        </w:rPr>
        <w:t>através</w:t>
      </w:r>
      <w:proofErr w:type="spellEnd"/>
      <w:r>
        <w:rPr>
          <w:color w:val="212529"/>
          <w:sz w:val="38"/>
          <w:szCs w:val="38"/>
          <w:shd w:val="clear" w:color="auto" w:fill="FFFFFF"/>
        </w:rPr>
        <w:t xml:space="preserve"> de </w:t>
      </w:r>
      <w:proofErr w:type="spellStart"/>
      <w:r>
        <w:rPr>
          <w:color w:val="212529"/>
          <w:sz w:val="38"/>
          <w:szCs w:val="38"/>
          <w:shd w:val="clear" w:color="auto" w:fill="FFFFFF"/>
        </w:rPr>
        <w:t>revelação</w:t>
      </w:r>
      <w:proofErr w:type="spellEnd"/>
      <w:r>
        <w:rPr>
          <w:color w:val="212529"/>
          <w:sz w:val="38"/>
          <w:szCs w:val="38"/>
          <w:shd w:val="clear" w:color="auto" w:fill="FFFFFF"/>
        </w:rPr>
        <w:t xml:space="preserve">). </w:t>
      </w:r>
      <w:proofErr w:type="spellStart"/>
      <w:r>
        <w:rPr>
          <w:color w:val="212529"/>
          <w:sz w:val="38"/>
          <w:szCs w:val="38"/>
          <w:shd w:val="clear" w:color="auto" w:fill="FFFFFF"/>
        </w:rPr>
        <w:t>Ele</w:t>
      </w:r>
      <w:proofErr w:type="spellEnd"/>
      <w:r>
        <w:rPr>
          <w:color w:val="212529"/>
          <w:sz w:val="38"/>
          <w:szCs w:val="38"/>
          <w:shd w:val="clear" w:color="auto" w:fill="FFFFFF"/>
        </w:rPr>
        <w:t xml:space="preserve"> </w:t>
      </w:r>
      <w:proofErr w:type="spellStart"/>
      <w:r>
        <w:rPr>
          <w:color w:val="212529"/>
          <w:sz w:val="38"/>
          <w:szCs w:val="38"/>
          <w:shd w:val="clear" w:color="auto" w:fill="FFFFFF"/>
        </w:rPr>
        <w:t>não</w:t>
      </w:r>
      <w:proofErr w:type="spellEnd"/>
      <w:r>
        <w:rPr>
          <w:color w:val="212529"/>
          <w:sz w:val="38"/>
          <w:szCs w:val="38"/>
          <w:shd w:val="clear" w:color="auto" w:fill="FFFFFF"/>
        </w:rPr>
        <w:t xml:space="preserve"> </w:t>
      </w:r>
      <w:proofErr w:type="spellStart"/>
      <w:r>
        <w:rPr>
          <w:color w:val="212529"/>
          <w:sz w:val="38"/>
          <w:szCs w:val="38"/>
          <w:shd w:val="clear" w:color="auto" w:fill="FFFFFF"/>
        </w:rPr>
        <w:t>poderia</w:t>
      </w:r>
      <w:proofErr w:type="spellEnd"/>
      <w:r>
        <w:rPr>
          <w:color w:val="212529"/>
          <w:sz w:val="38"/>
          <w:szCs w:val="38"/>
          <w:shd w:val="clear" w:color="auto" w:fill="FFFFFF"/>
        </w:rPr>
        <w:t xml:space="preserve"> </w:t>
      </w:r>
      <w:proofErr w:type="spellStart"/>
      <w:r>
        <w:rPr>
          <w:color w:val="212529"/>
          <w:sz w:val="38"/>
          <w:szCs w:val="38"/>
          <w:shd w:val="clear" w:color="auto" w:fill="FFFFFF"/>
        </w:rPr>
        <w:t>punir</w:t>
      </w:r>
      <w:proofErr w:type="spellEnd"/>
      <w:r>
        <w:rPr>
          <w:color w:val="212529"/>
          <w:sz w:val="38"/>
          <w:szCs w:val="38"/>
          <w:shd w:val="clear" w:color="auto" w:fill="FFFFFF"/>
        </w:rPr>
        <w:t xml:space="preserve"> </w:t>
      </w:r>
      <w:proofErr w:type="spellStart"/>
      <w:r>
        <w:rPr>
          <w:color w:val="212529"/>
          <w:sz w:val="38"/>
          <w:szCs w:val="38"/>
          <w:shd w:val="clear" w:color="auto" w:fill="FFFFFF"/>
        </w:rPr>
        <w:t>seu</w:t>
      </w:r>
      <w:proofErr w:type="spellEnd"/>
      <w:r>
        <w:rPr>
          <w:color w:val="212529"/>
          <w:sz w:val="38"/>
          <w:szCs w:val="38"/>
          <w:shd w:val="clear" w:color="auto" w:fill="FFFFFF"/>
        </w:rPr>
        <w:t xml:space="preserve"> </w:t>
      </w:r>
      <w:proofErr w:type="spellStart"/>
      <w:r>
        <w:rPr>
          <w:color w:val="212529"/>
          <w:sz w:val="38"/>
          <w:szCs w:val="38"/>
          <w:shd w:val="clear" w:color="auto" w:fill="FFFFFF"/>
        </w:rPr>
        <w:t>irmão</w:t>
      </w:r>
      <w:proofErr w:type="spellEnd"/>
      <w:r>
        <w:rPr>
          <w:color w:val="212529"/>
          <w:sz w:val="38"/>
          <w:szCs w:val="38"/>
          <w:shd w:val="clear" w:color="auto" w:fill="FFFFFF"/>
        </w:rPr>
        <w:t xml:space="preserve"> de </w:t>
      </w:r>
      <w:proofErr w:type="spellStart"/>
      <w:r>
        <w:rPr>
          <w:color w:val="212529"/>
          <w:sz w:val="38"/>
          <w:szCs w:val="38"/>
          <w:shd w:val="clear" w:color="auto" w:fill="FFFFFF"/>
        </w:rPr>
        <w:t>acordo</w:t>
      </w:r>
      <w:proofErr w:type="spellEnd"/>
      <w:r>
        <w:rPr>
          <w:color w:val="212529"/>
          <w:sz w:val="38"/>
          <w:szCs w:val="38"/>
          <w:shd w:val="clear" w:color="auto" w:fill="FFFFFF"/>
        </w:rPr>
        <w:t xml:space="preserve"> com a </w:t>
      </w:r>
      <w:proofErr w:type="spellStart"/>
      <w:r>
        <w:rPr>
          <w:color w:val="212529"/>
          <w:sz w:val="38"/>
          <w:szCs w:val="38"/>
          <w:shd w:val="clear" w:color="auto" w:fill="FFFFFF"/>
        </w:rPr>
        <w:t>religião</w:t>
      </w:r>
      <w:proofErr w:type="spellEnd"/>
      <w:r>
        <w:rPr>
          <w:color w:val="212529"/>
          <w:sz w:val="38"/>
          <w:szCs w:val="38"/>
          <w:shd w:val="clear" w:color="auto" w:fill="FFFFFF"/>
        </w:rPr>
        <w:t xml:space="preserve"> (lei) do rei, </w:t>
      </w:r>
      <w:proofErr w:type="spellStart"/>
      <w:r>
        <w:rPr>
          <w:color w:val="212529"/>
          <w:sz w:val="38"/>
          <w:szCs w:val="38"/>
          <w:shd w:val="clear" w:color="auto" w:fill="FFFFFF"/>
        </w:rPr>
        <w:t>exceto</w:t>
      </w:r>
      <w:proofErr w:type="spellEnd"/>
      <w:r>
        <w:rPr>
          <w:color w:val="212529"/>
          <w:sz w:val="38"/>
          <w:szCs w:val="38"/>
          <w:shd w:val="clear" w:color="auto" w:fill="FFFFFF"/>
        </w:rPr>
        <w:t xml:space="preserve"> se Allah </w:t>
      </w:r>
      <w:proofErr w:type="spellStart"/>
      <w:r>
        <w:rPr>
          <w:color w:val="212529"/>
          <w:sz w:val="38"/>
          <w:szCs w:val="38"/>
          <w:shd w:val="clear" w:color="auto" w:fill="FFFFFF"/>
        </w:rPr>
        <w:t>quisesse</w:t>
      </w:r>
      <w:proofErr w:type="spellEnd"/>
      <w:r>
        <w:rPr>
          <w:color w:val="212529"/>
          <w:sz w:val="38"/>
          <w:szCs w:val="38"/>
          <w:shd w:val="clear" w:color="auto" w:fill="FFFFFF"/>
        </w:rPr>
        <w:t xml:space="preserve">. </w:t>
      </w:r>
      <w:proofErr w:type="spellStart"/>
      <w:r>
        <w:rPr>
          <w:color w:val="212529"/>
          <w:sz w:val="38"/>
          <w:szCs w:val="38"/>
          <w:shd w:val="clear" w:color="auto" w:fill="FFFFFF"/>
        </w:rPr>
        <w:t>Nós</w:t>
      </w:r>
      <w:proofErr w:type="spellEnd"/>
      <w:r>
        <w:rPr>
          <w:color w:val="212529"/>
          <w:sz w:val="38"/>
          <w:szCs w:val="38"/>
          <w:shd w:val="clear" w:color="auto" w:fill="FFFFFF"/>
        </w:rPr>
        <w:t xml:space="preserve"> </w:t>
      </w:r>
      <w:proofErr w:type="spellStart"/>
      <w:r>
        <w:rPr>
          <w:color w:val="212529"/>
          <w:sz w:val="38"/>
          <w:szCs w:val="38"/>
          <w:shd w:val="clear" w:color="auto" w:fill="FFFFFF"/>
        </w:rPr>
        <w:t>elevamos</w:t>
      </w:r>
      <w:proofErr w:type="spellEnd"/>
      <w:r>
        <w:rPr>
          <w:color w:val="212529"/>
          <w:sz w:val="38"/>
          <w:szCs w:val="38"/>
          <w:shd w:val="clear" w:color="auto" w:fill="FFFFFF"/>
        </w:rPr>
        <w:t xml:space="preserve"> (</w:t>
      </w:r>
      <w:proofErr w:type="spellStart"/>
      <w:r>
        <w:rPr>
          <w:color w:val="212529"/>
          <w:sz w:val="38"/>
          <w:szCs w:val="38"/>
          <w:shd w:val="clear" w:color="auto" w:fill="FFFFFF"/>
        </w:rPr>
        <w:t>em</w:t>
      </w:r>
      <w:proofErr w:type="spellEnd"/>
      <w:r>
        <w:rPr>
          <w:color w:val="212529"/>
          <w:sz w:val="38"/>
          <w:szCs w:val="38"/>
          <w:shd w:val="clear" w:color="auto" w:fill="FFFFFF"/>
        </w:rPr>
        <w:t xml:space="preserve"> </w:t>
      </w:r>
      <w:proofErr w:type="spellStart"/>
      <w:r>
        <w:rPr>
          <w:color w:val="212529"/>
          <w:sz w:val="38"/>
          <w:szCs w:val="38"/>
          <w:shd w:val="clear" w:color="auto" w:fill="FFFFFF"/>
        </w:rPr>
        <w:t>níveis</w:t>
      </w:r>
      <w:proofErr w:type="spellEnd"/>
      <w:r>
        <w:rPr>
          <w:color w:val="212529"/>
          <w:sz w:val="38"/>
          <w:szCs w:val="38"/>
          <w:shd w:val="clear" w:color="auto" w:fill="FFFFFF"/>
        </w:rPr>
        <w:t xml:space="preserve"> </w:t>
      </w:r>
      <w:proofErr w:type="spellStart"/>
      <w:r>
        <w:rPr>
          <w:color w:val="212529"/>
          <w:sz w:val="38"/>
          <w:szCs w:val="38"/>
          <w:shd w:val="clear" w:color="auto" w:fill="FFFFFF"/>
        </w:rPr>
        <w:t>nessa</w:t>
      </w:r>
      <w:proofErr w:type="spellEnd"/>
      <w:r>
        <w:rPr>
          <w:color w:val="212529"/>
          <w:sz w:val="38"/>
          <w:szCs w:val="38"/>
          <w:shd w:val="clear" w:color="auto" w:fill="FFFFFF"/>
        </w:rPr>
        <w:t xml:space="preserve"> </w:t>
      </w:r>
      <w:proofErr w:type="spellStart"/>
      <w:r>
        <w:rPr>
          <w:color w:val="212529"/>
          <w:sz w:val="38"/>
          <w:szCs w:val="38"/>
          <w:shd w:val="clear" w:color="auto" w:fill="FFFFFF"/>
        </w:rPr>
        <w:t>vida</w:t>
      </w:r>
      <w:proofErr w:type="spellEnd"/>
      <w:r>
        <w:rPr>
          <w:color w:val="212529"/>
          <w:sz w:val="38"/>
          <w:szCs w:val="38"/>
          <w:shd w:val="clear" w:color="auto" w:fill="FFFFFF"/>
        </w:rPr>
        <w:t xml:space="preserve">) a </w:t>
      </w:r>
      <w:proofErr w:type="spellStart"/>
      <w:r>
        <w:rPr>
          <w:color w:val="212529"/>
          <w:sz w:val="38"/>
          <w:szCs w:val="38"/>
          <w:shd w:val="clear" w:color="auto" w:fill="FFFFFF"/>
        </w:rPr>
        <w:t>quem</w:t>
      </w:r>
      <w:proofErr w:type="spellEnd"/>
      <w:r>
        <w:rPr>
          <w:color w:val="212529"/>
          <w:sz w:val="38"/>
          <w:szCs w:val="38"/>
          <w:shd w:val="clear" w:color="auto" w:fill="FFFFFF"/>
        </w:rPr>
        <w:t xml:space="preserve"> </w:t>
      </w:r>
      <w:proofErr w:type="spellStart"/>
      <w:r>
        <w:rPr>
          <w:color w:val="212529"/>
          <w:sz w:val="38"/>
          <w:szCs w:val="38"/>
          <w:shd w:val="clear" w:color="auto" w:fill="FFFFFF"/>
        </w:rPr>
        <w:t>Nós</w:t>
      </w:r>
      <w:proofErr w:type="spellEnd"/>
      <w:r>
        <w:rPr>
          <w:color w:val="212529"/>
          <w:sz w:val="38"/>
          <w:szCs w:val="38"/>
          <w:shd w:val="clear" w:color="auto" w:fill="FFFFFF"/>
        </w:rPr>
        <w:t xml:space="preserve"> </w:t>
      </w:r>
      <w:proofErr w:type="spellStart"/>
      <w:r>
        <w:rPr>
          <w:color w:val="212529"/>
          <w:sz w:val="38"/>
          <w:szCs w:val="38"/>
          <w:shd w:val="clear" w:color="auto" w:fill="FFFFFF"/>
        </w:rPr>
        <w:t>queremos</w:t>
      </w:r>
      <w:proofErr w:type="spellEnd"/>
      <w:r>
        <w:rPr>
          <w:color w:val="212529"/>
          <w:sz w:val="38"/>
          <w:szCs w:val="38"/>
          <w:shd w:val="clear" w:color="auto" w:fill="FFFFFF"/>
        </w:rPr>
        <w:t xml:space="preserve">. E </w:t>
      </w:r>
      <w:proofErr w:type="spellStart"/>
      <w:r>
        <w:rPr>
          <w:color w:val="212529"/>
          <w:sz w:val="38"/>
          <w:szCs w:val="38"/>
          <w:shd w:val="clear" w:color="auto" w:fill="FFFFFF"/>
        </w:rPr>
        <w:t>acima</w:t>
      </w:r>
      <w:proofErr w:type="spellEnd"/>
      <w:r>
        <w:rPr>
          <w:color w:val="212529"/>
          <w:sz w:val="38"/>
          <w:szCs w:val="38"/>
          <w:shd w:val="clear" w:color="auto" w:fill="FFFFFF"/>
        </w:rPr>
        <w:t xml:space="preserve"> de </w:t>
      </w:r>
      <w:proofErr w:type="spellStart"/>
      <w:r>
        <w:rPr>
          <w:color w:val="212529"/>
          <w:sz w:val="38"/>
          <w:szCs w:val="38"/>
          <w:shd w:val="clear" w:color="auto" w:fill="FFFFFF"/>
        </w:rPr>
        <w:t>cada</w:t>
      </w:r>
      <w:proofErr w:type="spellEnd"/>
      <w:r>
        <w:rPr>
          <w:color w:val="212529"/>
          <w:sz w:val="38"/>
          <w:szCs w:val="38"/>
          <w:shd w:val="clear" w:color="auto" w:fill="FFFFFF"/>
        </w:rPr>
        <w:t xml:space="preserve"> </w:t>
      </w:r>
      <w:proofErr w:type="spellStart"/>
      <w:r>
        <w:rPr>
          <w:color w:val="212529"/>
          <w:sz w:val="38"/>
          <w:szCs w:val="38"/>
          <w:shd w:val="clear" w:color="auto" w:fill="FFFFFF"/>
        </w:rPr>
        <w:t>sábio</w:t>
      </w:r>
      <w:proofErr w:type="spellEnd"/>
      <w:r>
        <w:rPr>
          <w:color w:val="212529"/>
          <w:sz w:val="38"/>
          <w:szCs w:val="38"/>
          <w:shd w:val="clear" w:color="auto" w:fill="FFFFFF"/>
        </w:rPr>
        <w:t xml:space="preserve">, </w:t>
      </w:r>
      <w:proofErr w:type="spellStart"/>
      <w:r>
        <w:rPr>
          <w:color w:val="212529"/>
          <w:sz w:val="38"/>
          <w:szCs w:val="38"/>
          <w:shd w:val="clear" w:color="auto" w:fill="FFFFFF"/>
        </w:rPr>
        <w:t>há</w:t>
      </w:r>
      <w:proofErr w:type="spellEnd"/>
      <w:r>
        <w:rPr>
          <w:color w:val="212529"/>
          <w:sz w:val="38"/>
          <w:szCs w:val="38"/>
          <w:shd w:val="clear" w:color="auto" w:fill="FFFFFF"/>
        </w:rPr>
        <w:t xml:space="preserve"> </w:t>
      </w:r>
      <w:proofErr w:type="spellStart"/>
      <w:r>
        <w:rPr>
          <w:color w:val="212529"/>
          <w:sz w:val="38"/>
          <w:szCs w:val="38"/>
          <w:shd w:val="clear" w:color="auto" w:fill="FFFFFF"/>
        </w:rPr>
        <w:t>alguém</w:t>
      </w:r>
      <w:proofErr w:type="spellEnd"/>
      <w:r>
        <w:rPr>
          <w:color w:val="212529"/>
          <w:sz w:val="38"/>
          <w:szCs w:val="38"/>
          <w:shd w:val="clear" w:color="auto" w:fill="FFFFFF"/>
        </w:rPr>
        <w:t xml:space="preserve"> com </w:t>
      </w:r>
      <w:proofErr w:type="spellStart"/>
      <w:r>
        <w:rPr>
          <w:color w:val="212529"/>
          <w:sz w:val="38"/>
          <w:szCs w:val="38"/>
          <w:shd w:val="clear" w:color="auto" w:fill="FFFFFF"/>
        </w:rPr>
        <w:t>mais</w:t>
      </w:r>
      <w:proofErr w:type="spellEnd"/>
      <w:r>
        <w:rPr>
          <w:color w:val="212529"/>
          <w:sz w:val="38"/>
          <w:szCs w:val="38"/>
          <w:shd w:val="clear" w:color="auto" w:fill="FFFFFF"/>
        </w:rPr>
        <w:t xml:space="preserve"> </w:t>
      </w:r>
      <w:proofErr w:type="spellStart"/>
      <w:r>
        <w:rPr>
          <w:color w:val="212529"/>
          <w:sz w:val="38"/>
          <w:szCs w:val="38"/>
          <w:shd w:val="clear" w:color="auto" w:fill="FFFFFF"/>
        </w:rPr>
        <w:t>sabedoria</w:t>
      </w:r>
      <w:proofErr w:type="spellEnd"/>
    </w:p>
    <w:p w:rsidR="007301E2" w:rsidRDefault="007301E2" w:rsidP="001F1A48">
      <w:pPr>
        <w:pStyle w:val="text-center"/>
        <w:shd w:val="clear" w:color="auto" w:fill="FFFFFF"/>
        <w:bidi/>
        <w:spacing w:before="0" w:beforeAutospacing="0"/>
        <w:jc w:val="right"/>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[يوسف:76]</w:t>
      </w:r>
    </w:p>
    <w:p w:rsidR="007301E2" w:rsidRDefault="007301E2" w:rsidP="007301E2">
      <w:pPr>
        <w:pStyle w:val="trans-text"/>
        <w:shd w:val="clear" w:color="auto" w:fill="FFFFFF"/>
        <w:spacing w:before="0" w:beforeAutospacing="0"/>
        <w:rPr>
          <w:rFonts w:ascii="TranslitLSBold" w:hAnsi="TranslitLSBold"/>
          <w:color w:val="212529"/>
          <w:sz w:val="38"/>
          <w:szCs w:val="38"/>
          <w:rtl/>
        </w:rPr>
      </w:pPr>
    </w:p>
    <w:p w:rsidR="004461C5" w:rsidRDefault="004461C5">
      <w:pPr>
        <w:rPr>
          <w:rtl/>
        </w:rPr>
      </w:pPr>
    </w:p>
    <w:p w:rsidR="007301E2" w:rsidRDefault="007301E2"/>
    <w:sectPr w:rsidR="007301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1E2"/>
    <w:rsid w:val="001F1A48"/>
    <w:rsid w:val="004461C5"/>
    <w:rsid w:val="007301E2"/>
    <w:rsid w:val="00B63308"/>
    <w:rsid w:val="00F060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89470"/>
  <w15:chartTrackingRefBased/>
  <w15:docId w15:val="{5E1C82AD-21B8-4729-AA33-9DA8398E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7301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7301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64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630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2026-05-13T23:11:00Z</dcterms:created>
  <dcterms:modified xsi:type="dcterms:W3CDTF">2026-05-13T23:11:00Z</dcterms:modified>
</cp:coreProperties>
</file>