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063D" w:rsidRPr="00CD063D" w:rsidRDefault="00CD063D" w:rsidP="00CD063D">
      <w:pPr>
        <w:jc w:val="right"/>
        <w:rPr>
          <w:rFonts w:ascii="Calibri" w:eastAsia="Times New Roman" w:hAnsi="Calibri" w:cs="Calibri"/>
          <w:color w:val="000000"/>
          <w:sz w:val="36"/>
          <w:szCs w:val="36"/>
          <w:rtl/>
        </w:rPr>
      </w:pPr>
      <w:r w:rsidRPr="00CD063D">
        <w:rPr>
          <w:rFonts w:ascii="Calibri" w:eastAsia="Times New Roman" w:hAnsi="Calibri" w:cs="Calibri" w:hint="cs"/>
          <w:color w:val="000000"/>
          <w:sz w:val="36"/>
          <w:szCs w:val="36"/>
          <w:rtl/>
        </w:rPr>
        <w:t xml:space="preserve"> </w:t>
      </w:r>
      <w:r w:rsidRPr="00CD063D">
        <w:rPr>
          <w:rFonts w:ascii="Calibri" w:eastAsia="Times New Roman" w:hAnsi="Calibri" w:cs="Calibri"/>
          <w:color w:val="000000"/>
          <w:sz w:val="36"/>
          <w:szCs w:val="36"/>
          <w:rtl/>
        </w:rPr>
        <w:t>وَيَوْمَ يَعَضُّ الظَّالِمُ عَلَىٰ يَدَيْهِ يَقُولُ يَا لَيْتَنِي اتَّخَذْتُ مَعَ الرَّسُولِ سَبِيلًا ۝ يَا وَيْلَتَىٰ لَيْتَنِي لَمْ أَتَّخِذْ فُلَانًا خَلِيلًا ۝ لَقَدْ أَضَلَّنِي عَنِ الذِّكْرِ بَعْدَ إِذْ جَاءَنِي</w:t>
      </w:r>
    </w:p>
    <w:p w:rsidR="00CD063D" w:rsidRPr="00CD063D" w:rsidRDefault="00CD063D" w:rsidP="00CD063D">
      <w:pPr>
        <w:jc w:val="right"/>
        <w:rPr>
          <w:rFonts w:ascii="Calibri" w:eastAsia="Times New Roman" w:hAnsi="Calibri" w:cs="Calibri"/>
          <w:color w:val="000000"/>
          <w:sz w:val="36"/>
          <w:szCs w:val="36"/>
          <w:rtl/>
        </w:rPr>
      </w:pPr>
    </w:p>
    <w:p w:rsidR="0040388A" w:rsidRDefault="00CD063D" w:rsidP="00CD063D">
      <w:pPr>
        <w:jc w:val="right"/>
        <w:rPr>
          <w:rFonts w:ascii="Calibri" w:eastAsia="Times New Roman" w:hAnsi="Calibri" w:cs="Calibri"/>
          <w:color w:val="000000"/>
          <w:sz w:val="36"/>
          <w:szCs w:val="36"/>
          <w:rtl/>
        </w:rPr>
      </w:pPr>
      <w:r w:rsidRPr="00CD063D">
        <w:rPr>
          <w:rFonts w:ascii="Calibri" w:eastAsia="Times New Roman" w:hAnsi="Calibri" w:cs="Calibri" w:hint="cs"/>
          <w:color w:val="000000"/>
          <w:sz w:val="36"/>
          <w:szCs w:val="36"/>
          <w:rtl/>
        </w:rPr>
        <w:t xml:space="preserve"> </w:t>
      </w:r>
      <w:r w:rsidRPr="00CD063D">
        <w:rPr>
          <w:rFonts w:ascii="Calibri" w:eastAsia="Times New Roman" w:hAnsi="Calibri" w:cs="Calibri"/>
          <w:color w:val="000000"/>
          <w:sz w:val="36"/>
          <w:szCs w:val="36"/>
        </w:rPr>
        <w:br/>
        <w:t>(</w:t>
      </w:r>
      <w:r w:rsidRPr="00CD063D">
        <w:rPr>
          <w:rFonts w:ascii="Calibri" w:eastAsia="Times New Roman" w:hAnsi="Calibri" w:cs="Calibri"/>
          <w:color w:val="000000"/>
          <w:sz w:val="36"/>
          <w:szCs w:val="36"/>
          <w:rtl/>
        </w:rPr>
        <w:t>الفرقان: 27-29</w:t>
      </w:r>
      <w:r w:rsidRPr="00CD063D">
        <w:rPr>
          <w:rFonts w:ascii="Calibri" w:eastAsia="Times New Roman" w:hAnsi="Calibri" w:cs="Calibri"/>
          <w:color w:val="000000"/>
          <w:sz w:val="36"/>
          <w:szCs w:val="36"/>
        </w:rPr>
        <w:t>)</w:t>
      </w:r>
    </w:p>
    <w:p w:rsidR="00A92604" w:rsidRPr="00A92604" w:rsidRDefault="00CD063D" w:rsidP="00A92604">
      <w:pPr>
        <w:rPr>
          <w:rFonts w:ascii="Calibri" w:eastAsia="Times New Roman" w:hAnsi="Calibri" w:cs="Calibri"/>
          <w:color w:val="000000"/>
          <w:sz w:val="36"/>
          <w:szCs w:val="36"/>
        </w:rPr>
      </w:pPr>
      <w:r w:rsidRPr="00CD063D">
        <w:rPr>
          <w:rFonts w:ascii="Calibri" w:eastAsia="Times New Roman" w:hAnsi="Calibri" w:cs="Calibri"/>
          <w:color w:val="000000"/>
          <w:sz w:val="36"/>
          <w:szCs w:val="36"/>
        </w:rPr>
        <w:br/>
      </w:r>
      <w:r w:rsidR="00A92604">
        <w:rPr>
          <w:rFonts w:ascii="Calibri" w:eastAsia="Times New Roman" w:hAnsi="Calibri" w:cs="Calibri" w:hint="cs"/>
          <w:color w:val="000000"/>
          <w:sz w:val="36"/>
          <w:szCs w:val="36"/>
          <w:rtl/>
        </w:rPr>
        <w:t xml:space="preserve"> </w:t>
      </w:r>
    </w:p>
    <w:p w:rsidR="00A92604" w:rsidRPr="00A92604" w:rsidRDefault="00A92604" w:rsidP="00A92604">
      <w:pPr>
        <w:rPr>
          <w:rFonts w:ascii="Calibri" w:eastAsia="Times New Roman" w:hAnsi="Calibri" w:cs="Calibri"/>
          <w:color w:val="000000"/>
          <w:sz w:val="36"/>
          <w:szCs w:val="36"/>
        </w:rPr>
      </w:pPr>
      <w:bookmarkStart w:id="0" w:name="_GoBack"/>
      <w:r w:rsidRPr="00A92604">
        <w:rPr>
          <w:rFonts w:ascii="Calibri" w:eastAsia="Times New Roman" w:hAnsi="Calibri" w:cs="Calibri"/>
          <w:color w:val="000000"/>
          <w:sz w:val="36"/>
          <w:szCs w:val="36"/>
        </w:rPr>
        <w:t xml:space="preserve">El </w:t>
      </w:r>
      <w:proofErr w:type="spellStart"/>
      <w:r w:rsidRPr="00A92604">
        <w:rPr>
          <w:rFonts w:ascii="Calibri" w:eastAsia="Times New Roman" w:hAnsi="Calibri" w:cs="Calibri"/>
          <w:color w:val="000000"/>
          <w:sz w:val="36"/>
          <w:szCs w:val="36"/>
        </w:rPr>
        <w:t>día</w:t>
      </w:r>
      <w:proofErr w:type="spellEnd"/>
      <w:r w:rsidRPr="00A92604">
        <w:rPr>
          <w:rFonts w:ascii="Calibri" w:eastAsia="Times New Roman" w:hAnsi="Calibri" w:cs="Calibri"/>
          <w:color w:val="000000"/>
          <w:sz w:val="36"/>
          <w:szCs w:val="36"/>
        </w:rPr>
        <w:t xml:space="preserve"> </w:t>
      </w:r>
      <w:proofErr w:type="spellStart"/>
      <w:r w:rsidRPr="00A92604">
        <w:rPr>
          <w:rFonts w:ascii="Calibri" w:eastAsia="Times New Roman" w:hAnsi="Calibri" w:cs="Calibri"/>
          <w:color w:val="000000"/>
          <w:sz w:val="36"/>
          <w:szCs w:val="36"/>
        </w:rPr>
        <w:t>en</w:t>
      </w:r>
      <w:proofErr w:type="spellEnd"/>
      <w:r w:rsidRPr="00A92604">
        <w:rPr>
          <w:rFonts w:ascii="Calibri" w:eastAsia="Times New Roman" w:hAnsi="Calibri" w:cs="Calibri"/>
          <w:color w:val="000000"/>
          <w:sz w:val="36"/>
          <w:szCs w:val="36"/>
        </w:rPr>
        <w:t xml:space="preserve"> que el </w:t>
      </w:r>
      <w:proofErr w:type="spellStart"/>
      <w:r w:rsidRPr="00A92604">
        <w:rPr>
          <w:rFonts w:ascii="Calibri" w:eastAsia="Times New Roman" w:hAnsi="Calibri" w:cs="Calibri"/>
          <w:color w:val="000000"/>
          <w:sz w:val="36"/>
          <w:szCs w:val="36"/>
        </w:rPr>
        <w:t>injusto</w:t>
      </w:r>
      <w:proofErr w:type="spellEnd"/>
      <w:r w:rsidRPr="00A92604">
        <w:rPr>
          <w:rFonts w:ascii="Calibri" w:eastAsia="Times New Roman" w:hAnsi="Calibri" w:cs="Calibri"/>
          <w:color w:val="000000"/>
          <w:sz w:val="36"/>
          <w:szCs w:val="36"/>
        </w:rPr>
        <w:t xml:space="preserve"> (que </w:t>
      </w:r>
      <w:proofErr w:type="spellStart"/>
      <w:r w:rsidRPr="00A92604">
        <w:rPr>
          <w:rFonts w:ascii="Calibri" w:eastAsia="Times New Roman" w:hAnsi="Calibri" w:cs="Calibri"/>
          <w:color w:val="000000"/>
          <w:sz w:val="36"/>
          <w:szCs w:val="36"/>
        </w:rPr>
        <w:t>negaba</w:t>
      </w:r>
      <w:proofErr w:type="spellEnd"/>
      <w:r w:rsidRPr="00A92604">
        <w:rPr>
          <w:rFonts w:ascii="Calibri" w:eastAsia="Times New Roman" w:hAnsi="Calibri" w:cs="Calibri"/>
          <w:color w:val="000000"/>
          <w:sz w:val="36"/>
          <w:szCs w:val="36"/>
        </w:rPr>
        <w:t xml:space="preserve"> la </w:t>
      </w:r>
      <w:proofErr w:type="spellStart"/>
      <w:r w:rsidRPr="00A92604">
        <w:rPr>
          <w:rFonts w:ascii="Calibri" w:eastAsia="Times New Roman" w:hAnsi="Calibri" w:cs="Calibri"/>
          <w:color w:val="000000"/>
          <w:sz w:val="36"/>
          <w:szCs w:val="36"/>
        </w:rPr>
        <w:t>verdad</w:t>
      </w:r>
      <w:proofErr w:type="spellEnd"/>
      <w:r w:rsidRPr="00A92604">
        <w:rPr>
          <w:rFonts w:ascii="Calibri" w:eastAsia="Times New Roman" w:hAnsi="Calibri" w:cs="Calibri"/>
          <w:color w:val="000000"/>
          <w:sz w:val="36"/>
          <w:szCs w:val="36"/>
        </w:rPr>
        <w:t xml:space="preserve">) </w:t>
      </w:r>
      <w:bookmarkEnd w:id="0"/>
      <w:r w:rsidRPr="00A92604">
        <w:rPr>
          <w:rFonts w:ascii="Calibri" w:eastAsia="Times New Roman" w:hAnsi="Calibri" w:cs="Calibri"/>
          <w:color w:val="000000"/>
          <w:sz w:val="36"/>
          <w:szCs w:val="36"/>
        </w:rPr>
        <w:t xml:space="preserve">se </w:t>
      </w:r>
      <w:proofErr w:type="spellStart"/>
      <w:r w:rsidRPr="00A92604">
        <w:rPr>
          <w:rFonts w:ascii="Calibri" w:eastAsia="Times New Roman" w:hAnsi="Calibri" w:cs="Calibri"/>
          <w:color w:val="000000"/>
          <w:sz w:val="36"/>
          <w:szCs w:val="36"/>
        </w:rPr>
        <w:t>muerda</w:t>
      </w:r>
      <w:proofErr w:type="spellEnd"/>
      <w:r w:rsidRPr="00A92604">
        <w:rPr>
          <w:rFonts w:ascii="Calibri" w:eastAsia="Times New Roman" w:hAnsi="Calibri" w:cs="Calibri"/>
          <w:color w:val="000000"/>
          <w:sz w:val="36"/>
          <w:szCs w:val="36"/>
        </w:rPr>
        <w:t xml:space="preserve"> las </w:t>
      </w:r>
      <w:proofErr w:type="spellStart"/>
      <w:r w:rsidRPr="00A92604">
        <w:rPr>
          <w:rFonts w:ascii="Calibri" w:eastAsia="Times New Roman" w:hAnsi="Calibri" w:cs="Calibri"/>
          <w:color w:val="000000"/>
          <w:sz w:val="36"/>
          <w:szCs w:val="36"/>
        </w:rPr>
        <w:t>manos</w:t>
      </w:r>
      <w:proofErr w:type="spellEnd"/>
      <w:r w:rsidRPr="00A92604">
        <w:rPr>
          <w:rFonts w:ascii="Calibri" w:eastAsia="Times New Roman" w:hAnsi="Calibri" w:cs="Calibri"/>
          <w:color w:val="000000"/>
          <w:sz w:val="36"/>
          <w:szCs w:val="36"/>
        </w:rPr>
        <w:t xml:space="preserve"> (</w:t>
      </w:r>
      <w:proofErr w:type="spellStart"/>
      <w:r w:rsidRPr="00A92604">
        <w:rPr>
          <w:rFonts w:ascii="Calibri" w:eastAsia="Times New Roman" w:hAnsi="Calibri" w:cs="Calibri"/>
          <w:color w:val="000000"/>
          <w:sz w:val="36"/>
          <w:szCs w:val="36"/>
        </w:rPr>
        <w:t>lamentando</w:t>
      </w:r>
      <w:proofErr w:type="spellEnd"/>
      <w:r w:rsidRPr="00A92604">
        <w:rPr>
          <w:rFonts w:ascii="Calibri" w:eastAsia="Times New Roman" w:hAnsi="Calibri" w:cs="Calibri"/>
          <w:color w:val="000000"/>
          <w:sz w:val="36"/>
          <w:szCs w:val="36"/>
        </w:rPr>
        <w:t xml:space="preserve"> </w:t>
      </w:r>
      <w:proofErr w:type="spellStart"/>
      <w:r w:rsidRPr="00A92604">
        <w:rPr>
          <w:rFonts w:ascii="Calibri" w:eastAsia="Times New Roman" w:hAnsi="Calibri" w:cs="Calibri"/>
          <w:color w:val="000000"/>
          <w:sz w:val="36"/>
          <w:szCs w:val="36"/>
        </w:rPr>
        <w:t>su</w:t>
      </w:r>
      <w:proofErr w:type="spellEnd"/>
      <w:r w:rsidRPr="00A92604">
        <w:rPr>
          <w:rFonts w:ascii="Calibri" w:eastAsia="Times New Roman" w:hAnsi="Calibri" w:cs="Calibri"/>
          <w:color w:val="000000"/>
          <w:sz w:val="36"/>
          <w:szCs w:val="36"/>
        </w:rPr>
        <w:t xml:space="preserve"> </w:t>
      </w:r>
      <w:proofErr w:type="spellStart"/>
      <w:r w:rsidRPr="00A92604">
        <w:rPr>
          <w:rFonts w:ascii="Calibri" w:eastAsia="Times New Roman" w:hAnsi="Calibri" w:cs="Calibri"/>
          <w:color w:val="000000"/>
          <w:sz w:val="36"/>
          <w:szCs w:val="36"/>
        </w:rPr>
        <w:t>situación</w:t>
      </w:r>
      <w:proofErr w:type="spellEnd"/>
      <w:r w:rsidRPr="00A92604">
        <w:rPr>
          <w:rFonts w:ascii="Calibri" w:eastAsia="Times New Roman" w:hAnsi="Calibri" w:cs="Calibri"/>
          <w:color w:val="000000"/>
          <w:sz w:val="36"/>
          <w:szCs w:val="36"/>
        </w:rPr>
        <w:t xml:space="preserve">), </w:t>
      </w:r>
      <w:proofErr w:type="spellStart"/>
      <w:r w:rsidRPr="00A92604">
        <w:rPr>
          <w:rFonts w:ascii="Calibri" w:eastAsia="Times New Roman" w:hAnsi="Calibri" w:cs="Calibri"/>
          <w:color w:val="000000"/>
          <w:sz w:val="36"/>
          <w:szCs w:val="36"/>
        </w:rPr>
        <w:t>dirá</w:t>
      </w:r>
      <w:proofErr w:type="spellEnd"/>
      <w:r w:rsidRPr="00A92604">
        <w:rPr>
          <w:rFonts w:ascii="Calibri" w:eastAsia="Times New Roman" w:hAnsi="Calibri" w:cs="Calibri"/>
          <w:color w:val="000000"/>
          <w:sz w:val="36"/>
          <w:szCs w:val="36"/>
        </w:rPr>
        <w:t>: “¡</w:t>
      </w:r>
      <w:proofErr w:type="spellStart"/>
      <w:r w:rsidRPr="00A92604">
        <w:rPr>
          <w:rFonts w:ascii="Calibri" w:eastAsia="Times New Roman" w:hAnsi="Calibri" w:cs="Calibri"/>
          <w:color w:val="000000"/>
          <w:sz w:val="36"/>
          <w:szCs w:val="36"/>
        </w:rPr>
        <w:t>Ojalá</w:t>
      </w:r>
      <w:proofErr w:type="spellEnd"/>
      <w:r w:rsidRPr="00A92604">
        <w:rPr>
          <w:rFonts w:ascii="Calibri" w:eastAsia="Times New Roman" w:hAnsi="Calibri" w:cs="Calibri"/>
          <w:color w:val="000000"/>
          <w:sz w:val="36"/>
          <w:szCs w:val="36"/>
        </w:rPr>
        <w:t xml:space="preserve"> </w:t>
      </w:r>
      <w:proofErr w:type="spellStart"/>
      <w:r w:rsidRPr="00A92604">
        <w:rPr>
          <w:rFonts w:ascii="Calibri" w:eastAsia="Times New Roman" w:hAnsi="Calibri" w:cs="Calibri"/>
          <w:color w:val="000000"/>
          <w:sz w:val="36"/>
          <w:szCs w:val="36"/>
        </w:rPr>
        <w:t>hubiese</w:t>
      </w:r>
      <w:proofErr w:type="spellEnd"/>
      <w:r w:rsidRPr="00A92604">
        <w:rPr>
          <w:rFonts w:ascii="Calibri" w:eastAsia="Times New Roman" w:hAnsi="Calibri" w:cs="Calibri"/>
          <w:color w:val="000000"/>
          <w:sz w:val="36"/>
          <w:szCs w:val="36"/>
        </w:rPr>
        <w:t xml:space="preserve"> </w:t>
      </w:r>
      <w:proofErr w:type="spellStart"/>
      <w:r w:rsidRPr="00A92604">
        <w:rPr>
          <w:rFonts w:ascii="Calibri" w:eastAsia="Times New Roman" w:hAnsi="Calibri" w:cs="Calibri"/>
          <w:color w:val="000000"/>
          <w:sz w:val="36"/>
          <w:szCs w:val="36"/>
        </w:rPr>
        <w:t>seguido</w:t>
      </w:r>
      <w:proofErr w:type="spellEnd"/>
      <w:r w:rsidRPr="00A92604">
        <w:rPr>
          <w:rFonts w:ascii="Calibri" w:eastAsia="Times New Roman" w:hAnsi="Calibri" w:cs="Calibri"/>
          <w:color w:val="000000"/>
          <w:sz w:val="36"/>
          <w:szCs w:val="36"/>
        </w:rPr>
        <w:t xml:space="preserve"> al </w:t>
      </w:r>
      <w:proofErr w:type="spellStart"/>
      <w:r w:rsidRPr="00A92604">
        <w:rPr>
          <w:rFonts w:ascii="Calibri" w:eastAsia="Times New Roman" w:hAnsi="Calibri" w:cs="Calibri"/>
          <w:color w:val="000000"/>
          <w:sz w:val="36"/>
          <w:szCs w:val="36"/>
        </w:rPr>
        <w:t>Mensajero</w:t>
      </w:r>
      <w:proofErr w:type="spellEnd"/>
      <w:r w:rsidRPr="00A92604">
        <w:rPr>
          <w:rFonts w:ascii="Calibri" w:eastAsia="Times New Roman" w:hAnsi="Calibri" w:cs="Calibri"/>
          <w:color w:val="000000"/>
          <w:sz w:val="36"/>
          <w:szCs w:val="36"/>
        </w:rPr>
        <w:t xml:space="preserve"> (Muhammad)!</w:t>
      </w:r>
    </w:p>
    <w:p w:rsidR="00A92604" w:rsidRPr="00A92604" w:rsidRDefault="00A92604" w:rsidP="00A92604">
      <w:pPr>
        <w:rPr>
          <w:rFonts w:ascii="Calibri" w:eastAsia="Times New Roman" w:hAnsi="Calibri" w:cs="Calibri"/>
          <w:color w:val="000000"/>
          <w:sz w:val="36"/>
          <w:szCs w:val="36"/>
        </w:rPr>
      </w:pPr>
    </w:p>
    <w:p w:rsidR="00A92604" w:rsidRDefault="00A92604" w:rsidP="00A92604">
      <w:pPr>
        <w:rPr>
          <w:rFonts w:ascii="Calibri" w:eastAsia="Times New Roman" w:hAnsi="Calibri" w:cs="Calibri"/>
          <w:color w:val="000000"/>
          <w:sz w:val="36"/>
          <w:szCs w:val="36"/>
          <w:rtl/>
        </w:rPr>
      </w:pPr>
      <w:r w:rsidRPr="00A92604">
        <w:rPr>
          <w:rFonts w:ascii="Calibri" w:eastAsia="Times New Roman" w:hAnsi="Calibri" w:cs="Calibri"/>
          <w:color w:val="000000"/>
          <w:sz w:val="36"/>
          <w:szCs w:val="36"/>
        </w:rPr>
        <w:t xml:space="preserve">¡Ay de </w:t>
      </w:r>
      <w:proofErr w:type="spellStart"/>
      <w:r w:rsidRPr="00A92604">
        <w:rPr>
          <w:rFonts w:ascii="Calibri" w:eastAsia="Times New Roman" w:hAnsi="Calibri" w:cs="Calibri"/>
          <w:color w:val="000000"/>
          <w:sz w:val="36"/>
          <w:szCs w:val="36"/>
        </w:rPr>
        <w:t>mí</w:t>
      </w:r>
      <w:proofErr w:type="spellEnd"/>
      <w:r w:rsidRPr="00A92604">
        <w:rPr>
          <w:rFonts w:ascii="Calibri" w:eastAsia="Times New Roman" w:hAnsi="Calibri" w:cs="Calibri"/>
          <w:color w:val="000000"/>
          <w:sz w:val="36"/>
          <w:szCs w:val="36"/>
        </w:rPr>
        <w:t>! ¡</w:t>
      </w:r>
      <w:proofErr w:type="spellStart"/>
      <w:r w:rsidRPr="00A92604">
        <w:rPr>
          <w:rFonts w:ascii="Calibri" w:eastAsia="Times New Roman" w:hAnsi="Calibri" w:cs="Calibri"/>
          <w:color w:val="000000"/>
          <w:sz w:val="36"/>
          <w:szCs w:val="36"/>
        </w:rPr>
        <w:t>Ojalá</w:t>
      </w:r>
      <w:proofErr w:type="spellEnd"/>
      <w:r w:rsidRPr="00A92604">
        <w:rPr>
          <w:rFonts w:ascii="Calibri" w:eastAsia="Times New Roman" w:hAnsi="Calibri" w:cs="Calibri"/>
          <w:color w:val="000000"/>
          <w:sz w:val="36"/>
          <w:szCs w:val="36"/>
        </w:rPr>
        <w:t xml:space="preserve"> no </w:t>
      </w:r>
      <w:proofErr w:type="spellStart"/>
      <w:r w:rsidRPr="00A92604">
        <w:rPr>
          <w:rFonts w:ascii="Calibri" w:eastAsia="Times New Roman" w:hAnsi="Calibri" w:cs="Calibri"/>
          <w:color w:val="000000"/>
          <w:sz w:val="36"/>
          <w:szCs w:val="36"/>
        </w:rPr>
        <w:t>hubiese</w:t>
      </w:r>
      <w:proofErr w:type="spellEnd"/>
      <w:r w:rsidRPr="00A92604">
        <w:rPr>
          <w:rFonts w:ascii="Calibri" w:eastAsia="Times New Roman" w:hAnsi="Calibri" w:cs="Calibri"/>
          <w:color w:val="000000"/>
          <w:sz w:val="36"/>
          <w:szCs w:val="36"/>
        </w:rPr>
        <w:t xml:space="preserve"> </w:t>
      </w:r>
      <w:proofErr w:type="spellStart"/>
      <w:r w:rsidRPr="00A92604">
        <w:rPr>
          <w:rFonts w:ascii="Calibri" w:eastAsia="Times New Roman" w:hAnsi="Calibri" w:cs="Calibri"/>
          <w:color w:val="000000"/>
          <w:sz w:val="36"/>
          <w:szCs w:val="36"/>
        </w:rPr>
        <w:t>tomado</w:t>
      </w:r>
      <w:proofErr w:type="spellEnd"/>
      <w:r w:rsidRPr="00A92604">
        <w:rPr>
          <w:rFonts w:ascii="Calibri" w:eastAsia="Times New Roman" w:hAnsi="Calibri" w:cs="Calibri"/>
          <w:color w:val="000000"/>
          <w:sz w:val="36"/>
          <w:szCs w:val="36"/>
        </w:rPr>
        <w:t xml:space="preserve"> a </w:t>
      </w:r>
      <w:proofErr w:type="spellStart"/>
      <w:r w:rsidRPr="00A92604">
        <w:rPr>
          <w:rFonts w:ascii="Calibri" w:eastAsia="Times New Roman" w:hAnsi="Calibri" w:cs="Calibri"/>
          <w:color w:val="000000"/>
          <w:sz w:val="36"/>
          <w:szCs w:val="36"/>
        </w:rPr>
        <w:t>fulano</w:t>
      </w:r>
      <w:proofErr w:type="spellEnd"/>
      <w:r w:rsidRPr="00A92604">
        <w:rPr>
          <w:rFonts w:ascii="Calibri" w:eastAsia="Times New Roman" w:hAnsi="Calibri" w:cs="Calibri"/>
          <w:color w:val="000000"/>
          <w:sz w:val="36"/>
          <w:szCs w:val="36"/>
        </w:rPr>
        <w:t xml:space="preserve"> </w:t>
      </w:r>
      <w:proofErr w:type="spellStart"/>
      <w:r w:rsidRPr="00A92604">
        <w:rPr>
          <w:rFonts w:ascii="Calibri" w:eastAsia="Times New Roman" w:hAnsi="Calibri" w:cs="Calibri"/>
          <w:color w:val="000000"/>
          <w:sz w:val="36"/>
          <w:szCs w:val="36"/>
        </w:rPr>
        <w:t>por</w:t>
      </w:r>
      <w:proofErr w:type="spellEnd"/>
      <w:r w:rsidRPr="00A92604">
        <w:rPr>
          <w:rFonts w:ascii="Calibri" w:eastAsia="Times New Roman" w:hAnsi="Calibri" w:cs="Calibri"/>
          <w:color w:val="000000"/>
          <w:sz w:val="36"/>
          <w:szCs w:val="36"/>
        </w:rPr>
        <w:t xml:space="preserve"> amigo!</w:t>
      </w:r>
    </w:p>
    <w:p w:rsidR="00A92604" w:rsidRDefault="00A92604" w:rsidP="00A92604">
      <w:pPr>
        <w:rPr>
          <w:rFonts w:ascii="Calibri" w:eastAsia="Times New Roman" w:hAnsi="Calibri" w:cs="Calibri"/>
          <w:color w:val="000000"/>
          <w:sz w:val="36"/>
          <w:szCs w:val="36"/>
          <w:rtl/>
        </w:rPr>
      </w:pPr>
    </w:p>
    <w:p w:rsidR="00A92604" w:rsidRPr="00A92604" w:rsidRDefault="00A92604" w:rsidP="00A92604">
      <w:pPr>
        <w:rPr>
          <w:rFonts w:ascii="Arial" w:eastAsia="Times New Roman" w:hAnsi="Arial" w:cs="Arial"/>
          <w:b/>
          <w:bCs/>
          <w:color w:val="F1F1F1"/>
          <w:sz w:val="21"/>
          <w:szCs w:val="21"/>
        </w:rPr>
      </w:pPr>
      <w:r>
        <w:rPr>
          <w:rFonts w:ascii="Gentium" w:hAnsi="Gentium"/>
          <w:color w:val="212529"/>
          <w:sz w:val="38"/>
          <w:szCs w:val="38"/>
          <w:shd w:val="clear" w:color="auto" w:fill="FFFFFF"/>
        </w:rPr>
        <w:t xml:space="preserve">Me </w:t>
      </w:r>
      <w:proofErr w:type="spellStart"/>
      <w:r>
        <w:rPr>
          <w:rFonts w:ascii="Gentium" w:hAnsi="Gentium"/>
          <w:color w:val="212529"/>
          <w:sz w:val="38"/>
          <w:szCs w:val="38"/>
          <w:shd w:val="clear" w:color="auto" w:fill="FFFFFF"/>
        </w:rPr>
        <w:t>desvió</w:t>
      </w:r>
      <w:proofErr w:type="spellEnd"/>
      <w:r>
        <w:rPr>
          <w:rFonts w:ascii="Gentium" w:hAnsi="Gentium"/>
          <w:color w:val="212529"/>
          <w:sz w:val="38"/>
          <w:szCs w:val="38"/>
          <w:shd w:val="clear" w:color="auto" w:fill="FFFFFF"/>
        </w:rPr>
        <w:t xml:space="preserve"> de la </w:t>
      </w:r>
      <w:proofErr w:type="spellStart"/>
      <w:r>
        <w:rPr>
          <w:rFonts w:ascii="Gentium" w:hAnsi="Gentium"/>
          <w:color w:val="212529"/>
          <w:sz w:val="38"/>
          <w:szCs w:val="38"/>
          <w:shd w:val="clear" w:color="auto" w:fill="FFFFFF"/>
        </w:rPr>
        <w:t>Exhortación</w:t>
      </w:r>
      <w:proofErr w:type="spellEnd"/>
      <w:r>
        <w:rPr>
          <w:rFonts w:ascii="Gentium" w:hAnsi="Gentium"/>
          <w:color w:val="212529"/>
          <w:sz w:val="38"/>
          <w:szCs w:val="38"/>
          <w:shd w:val="clear" w:color="auto" w:fill="FFFFFF"/>
        </w:rPr>
        <w:t xml:space="preserve"> (de Al-</w:t>
      </w:r>
      <w:proofErr w:type="spellStart"/>
      <w:r>
        <w:rPr>
          <w:rFonts w:ascii="Gentium" w:hAnsi="Gentium"/>
          <w:color w:val="212529"/>
          <w:sz w:val="38"/>
          <w:szCs w:val="38"/>
          <w:shd w:val="clear" w:color="auto" w:fill="FFFFFF"/>
        </w:rPr>
        <w:t>lah</w:t>
      </w:r>
      <w:proofErr w:type="spellEnd"/>
      <w:r>
        <w:rPr>
          <w:rFonts w:ascii="Gentium" w:hAnsi="Gentium"/>
          <w:color w:val="212529"/>
          <w:sz w:val="38"/>
          <w:szCs w:val="38"/>
          <w:shd w:val="clear" w:color="auto" w:fill="FFFFFF"/>
        </w:rPr>
        <w:t xml:space="preserve">: el </w:t>
      </w:r>
      <w:proofErr w:type="spellStart"/>
      <w:r>
        <w:rPr>
          <w:rFonts w:ascii="Gentium" w:hAnsi="Gentium"/>
          <w:color w:val="212529"/>
          <w:sz w:val="38"/>
          <w:szCs w:val="38"/>
          <w:shd w:val="clear" w:color="auto" w:fill="FFFFFF"/>
        </w:rPr>
        <w:t>Corán</w:t>
      </w:r>
      <w:proofErr w:type="spellEnd"/>
      <w:r>
        <w:rPr>
          <w:rFonts w:ascii="Gentium" w:hAnsi="Gentium"/>
          <w:color w:val="212529"/>
          <w:sz w:val="38"/>
          <w:szCs w:val="38"/>
          <w:shd w:val="clear" w:color="auto" w:fill="FFFFFF"/>
        </w:rPr>
        <w:t xml:space="preserve">) </w:t>
      </w:r>
      <w:proofErr w:type="spellStart"/>
      <w:r>
        <w:rPr>
          <w:rFonts w:ascii="Gentium" w:hAnsi="Gentium"/>
          <w:color w:val="212529"/>
          <w:sz w:val="38"/>
          <w:szCs w:val="38"/>
          <w:shd w:val="clear" w:color="auto" w:fill="FFFFFF"/>
        </w:rPr>
        <w:t>después</w:t>
      </w:r>
      <w:proofErr w:type="spellEnd"/>
      <w:r>
        <w:rPr>
          <w:rFonts w:ascii="Gentium" w:hAnsi="Gentium"/>
          <w:color w:val="212529"/>
          <w:sz w:val="38"/>
          <w:szCs w:val="38"/>
          <w:shd w:val="clear" w:color="auto" w:fill="FFFFFF"/>
        </w:rPr>
        <w:t xml:space="preserve"> de </w:t>
      </w:r>
      <w:proofErr w:type="spellStart"/>
      <w:r>
        <w:rPr>
          <w:rFonts w:ascii="Gentium" w:hAnsi="Gentium"/>
          <w:color w:val="212529"/>
          <w:sz w:val="38"/>
          <w:szCs w:val="38"/>
          <w:shd w:val="clear" w:color="auto" w:fill="FFFFFF"/>
        </w:rPr>
        <w:t>haberme</w:t>
      </w:r>
      <w:proofErr w:type="spellEnd"/>
      <w:r>
        <w:rPr>
          <w:rFonts w:ascii="Gentium" w:hAnsi="Gentium"/>
          <w:color w:val="212529"/>
          <w:sz w:val="38"/>
          <w:szCs w:val="38"/>
          <w:shd w:val="clear" w:color="auto" w:fill="FFFFFF"/>
        </w:rPr>
        <w:t xml:space="preserve"> </w:t>
      </w:r>
      <w:proofErr w:type="spellStart"/>
      <w:r>
        <w:rPr>
          <w:rFonts w:ascii="Gentium" w:hAnsi="Gentium"/>
          <w:color w:val="212529"/>
          <w:sz w:val="38"/>
          <w:szCs w:val="38"/>
          <w:shd w:val="clear" w:color="auto" w:fill="FFFFFF"/>
        </w:rPr>
        <w:t>llegado</w:t>
      </w:r>
      <w:proofErr w:type="spellEnd"/>
      <w:r>
        <w:rPr>
          <w:rFonts w:ascii="Gentium" w:hAnsi="Gentium"/>
          <w:color w:val="212529"/>
          <w:sz w:val="38"/>
          <w:szCs w:val="38"/>
          <w:shd w:val="clear" w:color="auto" w:fill="FFFFFF"/>
        </w:rPr>
        <w:t xml:space="preserve">”. Y el </w:t>
      </w:r>
      <w:proofErr w:type="spellStart"/>
      <w:r>
        <w:rPr>
          <w:rFonts w:ascii="Gentium" w:hAnsi="Gentium"/>
          <w:color w:val="212529"/>
          <w:sz w:val="38"/>
          <w:szCs w:val="38"/>
          <w:shd w:val="clear" w:color="auto" w:fill="FFFFFF"/>
        </w:rPr>
        <w:t>Demonio</w:t>
      </w:r>
      <w:proofErr w:type="spellEnd"/>
      <w:r>
        <w:rPr>
          <w:rFonts w:ascii="Gentium" w:hAnsi="Gentium"/>
          <w:color w:val="212529"/>
          <w:sz w:val="38"/>
          <w:szCs w:val="38"/>
          <w:shd w:val="clear" w:color="auto" w:fill="FFFFFF"/>
        </w:rPr>
        <w:t xml:space="preserve"> </w:t>
      </w:r>
      <w:proofErr w:type="spellStart"/>
      <w:r>
        <w:rPr>
          <w:rFonts w:ascii="Gentium" w:hAnsi="Gentium"/>
          <w:color w:val="212529"/>
          <w:sz w:val="38"/>
          <w:szCs w:val="38"/>
          <w:shd w:val="clear" w:color="auto" w:fill="FFFFFF"/>
        </w:rPr>
        <w:t>siempre</w:t>
      </w:r>
      <w:proofErr w:type="spellEnd"/>
      <w:r>
        <w:rPr>
          <w:rFonts w:ascii="Gentium" w:hAnsi="Gentium"/>
          <w:color w:val="212529"/>
          <w:sz w:val="38"/>
          <w:szCs w:val="38"/>
          <w:shd w:val="clear" w:color="auto" w:fill="FFFFFF"/>
        </w:rPr>
        <w:t xml:space="preserve"> </w:t>
      </w:r>
      <w:proofErr w:type="spellStart"/>
      <w:r>
        <w:rPr>
          <w:rFonts w:ascii="Gentium" w:hAnsi="Gentium"/>
          <w:color w:val="212529"/>
          <w:sz w:val="38"/>
          <w:szCs w:val="38"/>
          <w:shd w:val="clear" w:color="auto" w:fill="FFFFFF"/>
        </w:rPr>
        <w:t>traiciona</w:t>
      </w:r>
      <w:proofErr w:type="spellEnd"/>
      <w:r>
        <w:rPr>
          <w:rFonts w:ascii="Gentium" w:hAnsi="Gentium"/>
          <w:color w:val="212529"/>
          <w:sz w:val="38"/>
          <w:szCs w:val="38"/>
          <w:shd w:val="clear" w:color="auto" w:fill="FFFFFF"/>
        </w:rPr>
        <w:t xml:space="preserve"> al hombre y lo </w:t>
      </w:r>
      <w:proofErr w:type="spellStart"/>
      <w:r>
        <w:rPr>
          <w:rFonts w:ascii="Gentium" w:hAnsi="Gentium"/>
          <w:color w:val="212529"/>
          <w:sz w:val="38"/>
          <w:szCs w:val="38"/>
          <w:shd w:val="clear" w:color="auto" w:fill="FFFFFF"/>
        </w:rPr>
        <w:t>abandona</w:t>
      </w:r>
      <w:proofErr w:type="spellEnd"/>
      <w:r>
        <w:rPr>
          <w:rFonts w:ascii="Gentium" w:hAnsi="Gentium"/>
          <w:color w:val="212529"/>
          <w:sz w:val="38"/>
          <w:szCs w:val="38"/>
          <w:shd w:val="clear" w:color="auto" w:fill="FFFFFF"/>
        </w:rPr>
        <w:t>.</w:t>
      </w:r>
    </w:p>
    <w:p w:rsidR="00CD063D" w:rsidRDefault="00CD063D" w:rsidP="00CD063D">
      <w:pPr>
        <w:rPr>
          <w:rFonts w:ascii="Calibri" w:eastAsia="Times New Roman" w:hAnsi="Calibri" w:cs="Calibri"/>
          <w:color w:val="000000"/>
          <w:sz w:val="36"/>
          <w:szCs w:val="36"/>
          <w:rtl/>
        </w:rPr>
      </w:pPr>
    </w:p>
    <w:p w:rsidR="00CD063D" w:rsidRDefault="00CD063D" w:rsidP="00CD063D">
      <w:pPr>
        <w:rPr>
          <w:rFonts w:ascii="Calibri" w:eastAsia="Times New Roman" w:hAnsi="Calibri" w:cs="Calibri"/>
          <w:color w:val="000000"/>
          <w:sz w:val="36"/>
          <w:szCs w:val="36"/>
          <w:rtl/>
        </w:rPr>
      </w:pPr>
    </w:p>
    <w:p w:rsidR="00CD063D" w:rsidRDefault="00CD063D" w:rsidP="00CD063D">
      <w:pPr>
        <w:rPr>
          <w:rFonts w:ascii="Calibri" w:eastAsia="Times New Roman" w:hAnsi="Calibri" w:cs="Calibri"/>
          <w:color w:val="000000"/>
          <w:sz w:val="36"/>
          <w:szCs w:val="36"/>
          <w:rtl/>
        </w:rPr>
      </w:pPr>
    </w:p>
    <w:p w:rsidR="00CD063D" w:rsidRDefault="00CD063D" w:rsidP="00CD063D">
      <w:pPr>
        <w:rPr>
          <w:rFonts w:ascii="Calibri" w:eastAsia="Times New Roman" w:hAnsi="Calibri" w:cs="Calibri"/>
          <w:color w:val="000000"/>
          <w:sz w:val="36"/>
          <w:szCs w:val="36"/>
          <w:rtl/>
        </w:rPr>
      </w:pPr>
      <w:r w:rsidRPr="00CD063D">
        <w:rPr>
          <w:rFonts w:ascii="Calibri" w:eastAsia="Times New Roman" w:hAnsi="Calibri" w:cs="Calibri"/>
          <w:color w:val="000000"/>
          <w:sz w:val="36"/>
          <w:szCs w:val="36"/>
        </w:rPr>
        <w:t>(</w:t>
      </w:r>
      <w:r w:rsidRPr="00CD063D">
        <w:rPr>
          <w:rFonts w:ascii="Calibri" w:eastAsia="Times New Roman" w:hAnsi="Calibri" w:cs="Calibri"/>
          <w:color w:val="000000"/>
          <w:sz w:val="36"/>
          <w:szCs w:val="36"/>
          <w:rtl/>
        </w:rPr>
        <w:t>الفرقان: 27-29</w:t>
      </w:r>
      <w:r w:rsidRPr="00CD063D">
        <w:rPr>
          <w:rFonts w:ascii="Calibri" w:eastAsia="Times New Roman" w:hAnsi="Calibri" w:cs="Calibri"/>
          <w:color w:val="000000"/>
          <w:sz w:val="36"/>
          <w:szCs w:val="36"/>
        </w:rPr>
        <w:t>)</w:t>
      </w:r>
    </w:p>
    <w:p w:rsidR="00CD063D" w:rsidRDefault="00CD063D" w:rsidP="00CD063D">
      <w:pPr>
        <w:rPr>
          <w:rFonts w:ascii="Calibri" w:eastAsia="Times New Roman" w:hAnsi="Calibri" w:cs="Calibri"/>
          <w:color w:val="000000"/>
          <w:sz w:val="36"/>
          <w:szCs w:val="36"/>
          <w:rtl/>
        </w:rPr>
      </w:pPr>
    </w:p>
    <w:p w:rsidR="00CD063D" w:rsidRDefault="00CD063D" w:rsidP="00CD063D">
      <w:pPr>
        <w:rPr>
          <w:rFonts w:ascii="Calibri" w:eastAsia="Times New Roman" w:hAnsi="Calibri" w:cs="Calibri"/>
          <w:color w:val="000000"/>
          <w:sz w:val="36"/>
          <w:szCs w:val="36"/>
          <w:rtl/>
        </w:rPr>
      </w:pPr>
    </w:p>
    <w:p w:rsidR="00CD063D" w:rsidRDefault="00CD063D" w:rsidP="00CD063D">
      <w:pPr>
        <w:rPr>
          <w:rFonts w:ascii="Calibri" w:eastAsia="Times New Roman" w:hAnsi="Calibri" w:cs="Calibri"/>
          <w:color w:val="000000"/>
          <w:sz w:val="36"/>
          <w:szCs w:val="36"/>
          <w:rtl/>
        </w:rPr>
      </w:pPr>
    </w:p>
    <w:p w:rsidR="00CD063D" w:rsidRPr="00CD063D" w:rsidRDefault="00CD063D" w:rsidP="00CD063D">
      <w:pPr>
        <w:rPr>
          <w:rFonts w:ascii="Calibri" w:eastAsia="Times New Roman" w:hAnsi="Calibri" w:cs="Calibri"/>
          <w:color w:val="000000"/>
          <w:sz w:val="36"/>
          <w:szCs w:val="36"/>
          <w:rtl/>
        </w:rPr>
      </w:pPr>
    </w:p>
    <w:p w:rsidR="00CD063D" w:rsidRDefault="00CD063D" w:rsidP="00CD063D">
      <w:pPr>
        <w:jc w:val="right"/>
      </w:pPr>
    </w:p>
    <w:sectPr w:rsidR="00CD06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nt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63D"/>
    <w:rsid w:val="0040388A"/>
    <w:rsid w:val="00854FED"/>
    <w:rsid w:val="00A92604"/>
    <w:rsid w:val="00CD0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FAC7B5"/>
  <w15:chartTrackingRefBased/>
  <w15:docId w15:val="{6FD5BC9F-748C-489B-B005-8D84E9C85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D06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ytattributedstringlinkinheritcolor">
    <w:name w:val="ytattributedstringlinkinheritcolor"/>
    <w:basedOn w:val="DefaultParagraphFont"/>
    <w:rsid w:val="00A926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868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98321">
          <w:marLeft w:val="0"/>
          <w:marRight w:val="-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6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34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48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840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550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2026-08-21T23:26:00Z</dcterms:created>
  <dcterms:modified xsi:type="dcterms:W3CDTF">2026-08-21T23:26:00Z</dcterms:modified>
</cp:coreProperties>
</file>