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</w:p>
    <w:p w:rsidR="00E0759A" w:rsidRDefault="003E6D64" w:rsidP="00E0759A">
      <w:pPr>
        <w:rPr>
          <w:sz w:val="32"/>
          <w:szCs w:val="32"/>
        </w:rPr>
      </w:pPr>
      <w:bookmarkStart w:id="0" w:name="_GoBack"/>
      <w:proofErr w:type="spellStart"/>
      <w:r w:rsidRPr="003E6D64">
        <w:rPr>
          <w:sz w:val="32"/>
          <w:szCs w:val="32"/>
        </w:rPr>
        <w:t>Ceux</w:t>
      </w:r>
      <w:proofErr w:type="spellEnd"/>
      <w:r w:rsidRPr="003E6D64">
        <w:rPr>
          <w:sz w:val="32"/>
          <w:szCs w:val="32"/>
        </w:rPr>
        <w:t xml:space="preserve"> qui </w:t>
      </w:r>
      <w:proofErr w:type="spellStart"/>
      <w:r w:rsidRPr="003E6D64">
        <w:rPr>
          <w:sz w:val="32"/>
          <w:szCs w:val="32"/>
        </w:rPr>
        <w:t>ont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associé</w:t>
      </w:r>
      <w:proofErr w:type="spellEnd"/>
      <w:r w:rsidRPr="003E6D64">
        <w:rPr>
          <w:sz w:val="32"/>
          <w:szCs w:val="32"/>
        </w:rPr>
        <w:t xml:space="preserve"> (des </w:t>
      </w:r>
      <w:proofErr w:type="spellStart"/>
      <w:r w:rsidRPr="003E6D64">
        <w:rPr>
          <w:sz w:val="32"/>
          <w:szCs w:val="32"/>
        </w:rPr>
        <w:t>émules</w:t>
      </w:r>
      <w:proofErr w:type="spellEnd"/>
      <w:r w:rsidRPr="003E6D64">
        <w:rPr>
          <w:sz w:val="32"/>
          <w:szCs w:val="32"/>
        </w:rPr>
        <w:t xml:space="preserve"> à Allah) </w:t>
      </w:r>
      <w:bookmarkEnd w:id="0"/>
      <w:proofErr w:type="spellStart"/>
      <w:proofErr w:type="gramStart"/>
      <w:r w:rsidRPr="003E6D64">
        <w:rPr>
          <w:sz w:val="32"/>
          <w:szCs w:val="32"/>
        </w:rPr>
        <w:t>diront</w:t>
      </w:r>
      <w:proofErr w:type="spellEnd"/>
      <w:r w:rsidRPr="003E6D64">
        <w:rPr>
          <w:sz w:val="32"/>
          <w:szCs w:val="32"/>
        </w:rPr>
        <w:t xml:space="preserve"> :</w:t>
      </w:r>
      <w:proofErr w:type="gramEnd"/>
      <w:r w:rsidRPr="003E6D64">
        <w:rPr>
          <w:sz w:val="32"/>
          <w:szCs w:val="32"/>
        </w:rPr>
        <w:t xml:space="preserve"> « Si Allah </w:t>
      </w:r>
      <w:proofErr w:type="spellStart"/>
      <w:r w:rsidRPr="003E6D64">
        <w:rPr>
          <w:sz w:val="32"/>
          <w:szCs w:val="32"/>
        </w:rPr>
        <w:t>avait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voulu</w:t>
      </w:r>
      <w:proofErr w:type="spellEnd"/>
      <w:r w:rsidRPr="003E6D64">
        <w:rPr>
          <w:sz w:val="32"/>
          <w:szCs w:val="32"/>
        </w:rPr>
        <w:t xml:space="preserve">, nous ne </w:t>
      </w:r>
      <w:proofErr w:type="spellStart"/>
      <w:r w:rsidRPr="003E6D64">
        <w:rPr>
          <w:sz w:val="32"/>
          <w:szCs w:val="32"/>
        </w:rPr>
        <w:t>Lui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aurions</w:t>
      </w:r>
      <w:proofErr w:type="spellEnd"/>
      <w:r w:rsidRPr="003E6D64">
        <w:rPr>
          <w:sz w:val="32"/>
          <w:szCs w:val="32"/>
        </w:rPr>
        <w:t xml:space="preserve"> pas </w:t>
      </w:r>
      <w:proofErr w:type="spellStart"/>
      <w:r w:rsidRPr="003E6D64">
        <w:rPr>
          <w:sz w:val="32"/>
          <w:szCs w:val="32"/>
        </w:rPr>
        <w:t>prêté</w:t>
      </w:r>
      <w:proofErr w:type="spellEnd"/>
      <w:r w:rsidRPr="003E6D64">
        <w:rPr>
          <w:sz w:val="32"/>
          <w:szCs w:val="32"/>
        </w:rPr>
        <w:t xml:space="preserve"> des </w:t>
      </w:r>
      <w:proofErr w:type="spellStart"/>
      <w:r w:rsidRPr="003E6D64">
        <w:rPr>
          <w:sz w:val="32"/>
          <w:szCs w:val="32"/>
        </w:rPr>
        <w:t>associés</w:t>
      </w:r>
      <w:proofErr w:type="spellEnd"/>
      <w:r w:rsidRPr="003E6D64">
        <w:rPr>
          <w:sz w:val="32"/>
          <w:szCs w:val="32"/>
        </w:rPr>
        <w:t xml:space="preserve">, pas plus </w:t>
      </w:r>
      <w:proofErr w:type="spellStart"/>
      <w:r w:rsidRPr="003E6D64">
        <w:rPr>
          <w:sz w:val="32"/>
          <w:szCs w:val="32"/>
        </w:rPr>
        <w:t>d’ailleurs</w:t>
      </w:r>
      <w:proofErr w:type="spellEnd"/>
      <w:r w:rsidRPr="003E6D64">
        <w:rPr>
          <w:sz w:val="32"/>
          <w:szCs w:val="32"/>
        </w:rPr>
        <w:t xml:space="preserve"> que </w:t>
      </w:r>
      <w:proofErr w:type="spellStart"/>
      <w:r w:rsidRPr="003E6D64">
        <w:rPr>
          <w:sz w:val="32"/>
          <w:szCs w:val="32"/>
        </w:rPr>
        <w:t>nos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ancêtres</w:t>
      </w:r>
      <w:proofErr w:type="spellEnd"/>
      <w:r w:rsidRPr="003E6D64">
        <w:rPr>
          <w:sz w:val="32"/>
          <w:szCs w:val="32"/>
        </w:rPr>
        <w:t xml:space="preserve">, </w:t>
      </w:r>
      <w:proofErr w:type="spellStart"/>
      <w:r w:rsidRPr="003E6D64">
        <w:rPr>
          <w:sz w:val="32"/>
          <w:szCs w:val="32"/>
        </w:rPr>
        <w:t>ni</w:t>
      </w:r>
      <w:proofErr w:type="spellEnd"/>
      <w:r w:rsidRPr="003E6D64">
        <w:rPr>
          <w:sz w:val="32"/>
          <w:szCs w:val="32"/>
        </w:rPr>
        <w:t xml:space="preserve"> nous </w:t>
      </w:r>
      <w:proofErr w:type="spellStart"/>
      <w:r w:rsidRPr="003E6D64">
        <w:rPr>
          <w:sz w:val="32"/>
          <w:szCs w:val="32"/>
        </w:rPr>
        <w:t>n’aurions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interdit</w:t>
      </w:r>
      <w:proofErr w:type="spellEnd"/>
      <w:r w:rsidRPr="003E6D64">
        <w:rPr>
          <w:sz w:val="32"/>
          <w:szCs w:val="32"/>
        </w:rPr>
        <w:t xml:space="preserve"> quoi que </w:t>
      </w:r>
      <w:proofErr w:type="spellStart"/>
      <w:r w:rsidRPr="003E6D64">
        <w:rPr>
          <w:sz w:val="32"/>
          <w:szCs w:val="32"/>
        </w:rPr>
        <w:t>ce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soit</w:t>
      </w:r>
      <w:proofErr w:type="spellEnd"/>
      <w:r w:rsidRPr="003E6D64">
        <w:rPr>
          <w:sz w:val="32"/>
          <w:szCs w:val="32"/>
        </w:rPr>
        <w:t xml:space="preserve">. » </w:t>
      </w:r>
      <w:proofErr w:type="spellStart"/>
      <w:r w:rsidRPr="003E6D64">
        <w:rPr>
          <w:sz w:val="32"/>
          <w:szCs w:val="32"/>
        </w:rPr>
        <w:t>Ainsi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traitèrent</w:t>
      </w:r>
      <w:proofErr w:type="spellEnd"/>
      <w:r w:rsidRPr="003E6D64">
        <w:rPr>
          <w:sz w:val="32"/>
          <w:szCs w:val="32"/>
        </w:rPr>
        <w:t xml:space="preserve"> tout de </w:t>
      </w:r>
      <w:proofErr w:type="spellStart"/>
      <w:r w:rsidRPr="003E6D64">
        <w:rPr>
          <w:sz w:val="32"/>
          <w:szCs w:val="32"/>
        </w:rPr>
        <w:t>mensonges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ceux</w:t>
      </w:r>
      <w:proofErr w:type="spellEnd"/>
      <w:r w:rsidRPr="003E6D64">
        <w:rPr>
          <w:sz w:val="32"/>
          <w:szCs w:val="32"/>
        </w:rPr>
        <w:t xml:space="preserve"> qui les </w:t>
      </w:r>
      <w:proofErr w:type="spellStart"/>
      <w:r w:rsidRPr="003E6D64">
        <w:rPr>
          <w:sz w:val="32"/>
          <w:szCs w:val="32"/>
        </w:rPr>
        <w:t>avaient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précédés</w:t>
      </w:r>
      <w:proofErr w:type="spellEnd"/>
      <w:r w:rsidRPr="003E6D64">
        <w:rPr>
          <w:sz w:val="32"/>
          <w:szCs w:val="32"/>
        </w:rPr>
        <w:t xml:space="preserve">, </w:t>
      </w:r>
      <w:proofErr w:type="spellStart"/>
      <w:r w:rsidRPr="003E6D64">
        <w:rPr>
          <w:sz w:val="32"/>
          <w:szCs w:val="32"/>
        </w:rPr>
        <w:t>jusqu’à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ce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qu’ils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aient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goûté</w:t>
      </w:r>
      <w:proofErr w:type="spellEnd"/>
      <w:r w:rsidRPr="003E6D64">
        <w:rPr>
          <w:sz w:val="32"/>
          <w:szCs w:val="32"/>
        </w:rPr>
        <w:t xml:space="preserve"> Notre rigueur. </w:t>
      </w:r>
      <w:proofErr w:type="gramStart"/>
      <w:r w:rsidRPr="003E6D64">
        <w:rPr>
          <w:sz w:val="32"/>
          <w:szCs w:val="32"/>
        </w:rPr>
        <w:t>Dis :</w:t>
      </w:r>
      <w:proofErr w:type="gramEnd"/>
      <w:r w:rsidRPr="003E6D64">
        <w:rPr>
          <w:sz w:val="32"/>
          <w:szCs w:val="32"/>
        </w:rPr>
        <w:t xml:space="preserve"> « </w:t>
      </w:r>
      <w:proofErr w:type="spellStart"/>
      <w:r w:rsidRPr="003E6D64">
        <w:rPr>
          <w:sz w:val="32"/>
          <w:szCs w:val="32"/>
        </w:rPr>
        <w:t>Détiendrez-vous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donc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quelque</w:t>
      </w:r>
      <w:proofErr w:type="spellEnd"/>
      <w:r w:rsidRPr="003E6D64">
        <w:rPr>
          <w:sz w:val="32"/>
          <w:szCs w:val="32"/>
        </w:rPr>
        <w:t xml:space="preserve"> savoir par-</w:t>
      </w:r>
      <w:proofErr w:type="spellStart"/>
      <w:r w:rsidRPr="003E6D64">
        <w:rPr>
          <w:sz w:val="32"/>
          <w:szCs w:val="32"/>
        </w:rPr>
        <w:t>devers</w:t>
      </w:r>
      <w:proofErr w:type="spellEnd"/>
      <w:r w:rsidRPr="003E6D64">
        <w:rPr>
          <w:sz w:val="32"/>
          <w:szCs w:val="32"/>
        </w:rPr>
        <w:t xml:space="preserve"> </w:t>
      </w:r>
      <w:proofErr w:type="spellStart"/>
      <w:r w:rsidRPr="003E6D64">
        <w:rPr>
          <w:sz w:val="32"/>
          <w:szCs w:val="32"/>
        </w:rPr>
        <w:t>vous</w:t>
      </w:r>
      <w:proofErr w:type="spellEnd"/>
      <w:r w:rsidRPr="003E6D64">
        <w:rPr>
          <w:sz w:val="32"/>
          <w:szCs w:val="32"/>
        </w:rPr>
        <w:t xml:space="preserve"> à nous </w:t>
      </w:r>
      <w:proofErr w:type="spellStart"/>
      <w:r w:rsidRPr="003E6D64">
        <w:rPr>
          <w:sz w:val="32"/>
          <w:szCs w:val="32"/>
        </w:rPr>
        <w:t>montrer</w:t>
      </w:r>
      <w:proofErr w:type="spellEnd"/>
      <w:r w:rsidRPr="003E6D64">
        <w:rPr>
          <w:sz w:val="32"/>
          <w:szCs w:val="32"/>
        </w:rPr>
        <w:t xml:space="preserve"> ?» Non, </w:t>
      </w:r>
      <w:proofErr w:type="spellStart"/>
      <w:r w:rsidRPr="003E6D64">
        <w:rPr>
          <w:sz w:val="32"/>
          <w:szCs w:val="32"/>
        </w:rPr>
        <w:t>vous</w:t>
      </w:r>
      <w:proofErr w:type="spellEnd"/>
      <w:r w:rsidRPr="003E6D64">
        <w:rPr>
          <w:sz w:val="32"/>
          <w:szCs w:val="32"/>
        </w:rPr>
        <w:t xml:space="preserve"> ne </w:t>
      </w:r>
      <w:proofErr w:type="spellStart"/>
      <w:r w:rsidRPr="003E6D64">
        <w:rPr>
          <w:sz w:val="32"/>
          <w:szCs w:val="32"/>
        </w:rPr>
        <w:t>suivez</w:t>
      </w:r>
      <w:proofErr w:type="spellEnd"/>
      <w:r w:rsidRPr="003E6D64">
        <w:rPr>
          <w:sz w:val="32"/>
          <w:szCs w:val="32"/>
        </w:rPr>
        <w:t xml:space="preserve"> que des suppositions et ne </w:t>
      </w:r>
      <w:proofErr w:type="spellStart"/>
      <w:r w:rsidRPr="003E6D64">
        <w:rPr>
          <w:sz w:val="32"/>
          <w:szCs w:val="32"/>
        </w:rPr>
        <w:t>faites</w:t>
      </w:r>
      <w:proofErr w:type="spellEnd"/>
      <w:r w:rsidRPr="003E6D64">
        <w:rPr>
          <w:sz w:val="32"/>
          <w:szCs w:val="32"/>
        </w:rPr>
        <w:t xml:space="preserve"> que </w:t>
      </w:r>
      <w:proofErr w:type="spellStart"/>
      <w:r w:rsidRPr="003E6D64">
        <w:rPr>
          <w:sz w:val="32"/>
          <w:szCs w:val="32"/>
        </w:rPr>
        <w:t>divaguer</w:t>
      </w:r>
      <w:proofErr w:type="spellEnd"/>
      <w:r w:rsidRPr="003E6D64">
        <w:rPr>
          <w:sz w:val="32"/>
          <w:szCs w:val="32"/>
        </w:rPr>
        <w:t>.</w:t>
      </w:r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44E97"/>
    <w:rsid w:val="003E6D64"/>
    <w:rsid w:val="009641D0"/>
    <w:rsid w:val="00E0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2026-08-18T23:25:00Z</dcterms:created>
  <dcterms:modified xsi:type="dcterms:W3CDTF">2026-08-18T23:25:00Z</dcterms:modified>
</cp:coreProperties>
</file>