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6133DC" w:rsidP="006133DC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133DC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ٱلَّذِي خَلَقَكُم مِّن ضَعۡفٖ ثُمَّ جَعَلَ مِنۢ بَعۡدِ ضَعۡفٖ قُوَّةٗ ثُمَّ جَعَلَ مِنۢ بَعۡدِ قُوَّةٖ ضَعۡفٗا وَشَيۡبَةٗۚ يَخۡلُقُ مَا يَشَآءُۚ وَهُوَ ٱلۡعَلِيمُ ٱلۡقَدِيرُ</w:t>
      </w:r>
    </w:p>
    <w:p w:rsidR="00AE51B3" w:rsidRDefault="00AE51B3" w:rsidP="006133DC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6133DC">
        <w:rPr>
          <w:rFonts w:ascii="Calibri" w:hAnsi="Calibri" w:cs="Times New Roman" w:hint="cs"/>
          <w:color w:val="FF0000"/>
          <w:rtl/>
          <w:lang w:bidi="ar-EG"/>
        </w:rPr>
        <w:t>روم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6133DC">
        <w:rPr>
          <w:rFonts w:ascii="Calibri" w:hAnsi="Calibri" w:cs="Calibri" w:hint="cs"/>
          <w:color w:val="FF0000"/>
          <w:rtl/>
          <w:lang w:bidi="ar-EG"/>
        </w:rPr>
        <w:t>54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635AB8" w:rsidRDefault="00635AB8" w:rsidP="0063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AB8" w:rsidRPr="00635AB8" w:rsidRDefault="00635AB8" w:rsidP="00635AB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C’est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Allah Qui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créés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faibles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puis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Qui, de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cette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faiblesse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635AB8">
        <w:rPr>
          <w:rFonts w:ascii="TranslitLSBold" w:hAnsi="TranslitLSBold"/>
          <w:color w:val="212529"/>
          <w:sz w:val="28"/>
          <w:szCs w:val="28"/>
        </w:rPr>
        <w:t>donne</w:t>
      </w:r>
      <w:proofErr w:type="spellEnd"/>
      <w:proofErr w:type="gramEnd"/>
      <w:r w:rsidRPr="00635AB8">
        <w:rPr>
          <w:rFonts w:ascii="TranslitLSBold" w:hAnsi="TranslitLSBold"/>
          <w:color w:val="212529"/>
          <w:sz w:val="28"/>
          <w:szCs w:val="28"/>
        </w:rPr>
        <w:t xml:space="preserve"> la force,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puis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Qui encore, à la suite de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cette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force,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afflige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décrépitude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et de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canitie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635AB8">
        <w:rPr>
          <w:rFonts w:ascii="TranslitLSBold" w:hAnsi="TranslitLSBold"/>
          <w:color w:val="212529"/>
          <w:sz w:val="28"/>
          <w:szCs w:val="28"/>
        </w:rPr>
        <w:t>Il</w:t>
      </w:r>
      <w:proofErr w:type="gram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crée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veut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c’est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l’Omniscient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35AB8">
        <w:rPr>
          <w:rFonts w:ascii="TranslitLSBold" w:hAnsi="TranslitLSBold"/>
          <w:color w:val="212529"/>
          <w:sz w:val="28"/>
          <w:szCs w:val="28"/>
        </w:rPr>
        <w:t>l’Omnipotent</w:t>
      </w:r>
      <w:proofErr w:type="spellEnd"/>
      <w:r w:rsidRPr="00635AB8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950F8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6133DC">
        <w:rPr>
          <w:rFonts w:ascii="TranslitLSBold" w:hAnsi="TranslitLSBold"/>
          <w:color w:val="FF0000"/>
          <w:sz w:val="28"/>
          <w:szCs w:val="28"/>
        </w:rPr>
        <w:t>30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950F8B">
        <w:rPr>
          <w:rFonts w:ascii="TranslitLSBold" w:hAnsi="TranslitLSBold"/>
          <w:color w:val="FF0000"/>
          <w:sz w:val="28"/>
          <w:szCs w:val="28"/>
        </w:rPr>
        <w:t>54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060236"/>
    <w:rsid w:val="001F49D3"/>
    <w:rsid w:val="006133DC"/>
    <w:rsid w:val="00635AB8"/>
    <w:rsid w:val="00950F8B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5</cp:revision>
  <dcterms:created xsi:type="dcterms:W3CDTF">2022-10-30T14:39:00Z</dcterms:created>
  <dcterms:modified xsi:type="dcterms:W3CDTF">2022-10-31T13:41:00Z</dcterms:modified>
</cp:coreProperties>
</file>