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43" w:rsidRDefault="00EA2143" w:rsidP="00EA2143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﴿ٱلَّذِي خَلَقَ سَبۡعَ سَمَٰوَٰتٖ طِبَاقٗاۖ مَّا تَرَىٰ فِي خَلۡقِ ٱلرَّحۡمَٰنِ مِن تَفَٰوُتٖۖ فَٱرۡجِعِ ٱلۡبَصَرَ هَلۡ تَرَىٰ مِن فُطُورٖ 3 ثُمَّ ٱرۡجِعِ ٱلۡبَصَرَ كَرَّتَيۡنِ يَنقَلِبۡ إِلَيۡكَ ٱلۡبَصَرُ خَاسِئٗا وَهُوَ حَسِيرٞ 4 ﴾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المُلۡكِ4:</w:t>
      </w:r>
      <w:r>
        <w:rPr>
          <w:rFonts w:ascii="Arial" w:hAnsi="Arial" w:cs="Arial" w:hint="cs"/>
          <w:color w:val="000000"/>
          <w:sz w:val="34"/>
          <w:szCs w:val="34"/>
          <w:rtl/>
        </w:rPr>
        <w:t>3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854B47" w:rsidRPr="00854B47" w:rsidRDefault="00854B47" w:rsidP="00854B47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Celui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Qui a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créé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sept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cieux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qui se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superposent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. </w:t>
      </w:r>
      <w:bookmarkEnd w:id="0"/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Aucune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irrégularité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ne se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perçoit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dans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la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création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du Tout Clément.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Lève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à nouveau les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yeux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, y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vois-tu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la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moindre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proofErr w:type="gramStart"/>
      <w:r w:rsidRPr="00854B47">
        <w:rPr>
          <w:rFonts w:ascii="Arial" w:hAnsi="Arial" w:cs="Arial"/>
          <w:color w:val="000000"/>
          <w:sz w:val="34"/>
          <w:szCs w:val="34"/>
        </w:rPr>
        <w:t>fêlure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?</w:t>
      </w:r>
      <w:proofErr w:type="gramEnd"/>
    </w:p>
    <w:p w:rsidR="00854B47" w:rsidRPr="00854B47" w:rsidRDefault="00854B47" w:rsidP="00854B47">
      <w:pPr>
        <w:rPr>
          <w:rFonts w:ascii="Arial" w:hAnsi="Arial" w:cs="Arial"/>
          <w:color w:val="000000"/>
          <w:sz w:val="34"/>
          <w:szCs w:val="34"/>
        </w:rPr>
      </w:pPr>
    </w:p>
    <w:p w:rsidR="00EA2143" w:rsidRDefault="00854B47" w:rsidP="00854B47">
      <w:pPr>
        <w:rPr>
          <w:rFonts w:ascii="Arial" w:hAnsi="Arial" w:cs="Arial"/>
          <w:color w:val="000000"/>
          <w:sz w:val="34"/>
          <w:szCs w:val="34"/>
        </w:rPr>
      </w:pP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Puis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reviens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-y par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deux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fois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du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regard. Ton regard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retournera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vers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toi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854B47">
        <w:rPr>
          <w:rFonts w:ascii="Arial" w:hAnsi="Arial" w:cs="Arial"/>
          <w:color w:val="000000"/>
          <w:sz w:val="34"/>
          <w:szCs w:val="34"/>
        </w:rPr>
        <w:t>humilié</w:t>
      </w:r>
      <w:proofErr w:type="spellEnd"/>
      <w:r w:rsidRPr="00854B47">
        <w:rPr>
          <w:rFonts w:ascii="Arial" w:hAnsi="Arial" w:cs="Arial"/>
          <w:color w:val="000000"/>
          <w:sz w:val="34"/>
          <w:szCs w:val="34"/>
        </w:rPr>
        <w:t xml:space="preserve"> et impuissant.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المُلۡكِ4:</w:t>
      </w:r>
      <w:r>
        <w:rPr>
          <w:rFonts w:ascii="Arial" w:hAnsi="Arial" w:cs="Arial" w:hint="cs"/>
          <w:color w:val="000000"/>
          <w:sz w:val="34"/>
          <w:szCs w:val="34"/>
          <w:rtl/>
        </w:rPr>
        <w:t>3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2AB6"/>
    <w:rsid w:val="00192AF5"/>
    <w:rsid w:val="0030634B"/>
    <w:rsid w:val="00513E73"/>
    <w:rsid w:val="005A602B"/>
    <w:rsid w:val="0066143E"/>
    <w:rsid w:val="007A0530"/>
    <w:rsid w:val="00854B47"/>
    <w:rsid w:val="009B60B3"/>
    <w:rsid w:val="00E51934"/>
    <w:rsid w:val="00EA2143"/>
    <w:rsid w:val="00F0675C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2026-06-18T18:00:00Z</dcterms:created>
  <dcterms:modified xsi:type="dcterms:W3CDTF">2026-06-18T18:00:00Z</dcterms:modified>
</cp:coreProperties>
</file>