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BE8" w:rsidRDefault="00D91BE8" w:rsidP="00D91BE8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وَٱلسَّمَآءِ وَٱلطَّارِقِ</w:t>
      </w:r>
    </w:p>
    <w:p w:rsidR="00D91BE8" w:rsidRDefault="00D91BE8" w:rsidP="00D91BE8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وَمَآ أَدۡرَىٰكَ مَا ٱلطَّارِقُ</w:t>
      </w:r>
    </w:p>
    <w:p w:rsidR="00D91BE8" w:rsidRDefault="00D91BE8" w:rsidP="00D91BE8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ٱلنَّجۡمُ ٱلثَّاقِبُ</w:t>
      </w:r>
    </w:p>
    <w:p w:rsidR="009F7986" w:rsidRDefault="000B0B63" w:rsidP="003513A2">
      <w:pPr>
        <w:jc w:val="center"/>
        <w:rPr>
          <w:rFonts w:ascii="Calibri" w:hAnsi="Calibri" w:cs="Calibri"/>
          <w:color w:val="FF0000"/>
          <w:rtl/>
          <w:lang w:bidi="ar-EG"/>
        </w:rPr>
      </w:pPr>
      <w:r w:rsidRPr="00F9501B">
        <w:rPr>
          <w:rFonts w:hint="cs"/>
          <w:color w:val="FF0000"/>
          <w:rtl/>
          <w:lang w:bidi="ar-EG"/>
        </w:rPr>
        <w:t xml:space="preserve"> </w:t>
      </w:r>
      <w:r w:rsidR="00F9501B" w:rsidRPr="00F9501B">
        <w:rPr>
          <w:rFonts w:hint="cs"/>
          <w:color w:val="FF0000"/>
          <w:rtl/>
          <w:lang w:bidi="ar-EG"/>
        </w:rPr>
        <w:t>(</w:t>
      </w:r>
      <w:r w:rsidR="003513A2" w:rsidRPr="003513A2">
        <w:rPr>
          <w:rFonts w:ascii="Calibri" w:hAnsi="Calibri" w:cs="Calibri"/>
          <w:color w:val="FF0000"/>
          <w:rtl/>
          <w:lang w:bidi="ar-EG"/>
        </w:rPr>
        <w:t>الطَّارِقِ</w:t>
      </w:r>
      <w:r>
        <w:rPr>
          <w:rFonts w:ascii="Calibri" w:hAnsi="Calibri" w:cs="Calibri" w:hint="cs"/>
          <w:color w:val="FF0000"/>
          <w:rtl/>
          <w:lang w:bidi="ar-EG"/>
        </w:rPr>
        <w:t>:</w:t>
      </w:r>
      <w:r w:rsidR="003513A2">
        <w:rPr>
          <w:rFonts w:ascii="Calibri" w:hAnsi="Calibri" w:cs="Calibri" w:hint="cs"/>
          <w:color w:val="FF0000"/>
          <w:rtl/>
          <w:lang w:bidi="ar-EG"/>
        </w:rPr>
        <w:t>1</w:t>
      </w:r>
      <w:r w:rsidR="009D3BA4">
        <w:rPr>
          <w:rFonts w:ascii="Calibri" w:hAnsi="Calibri" w:cs="Calibri" w:hint="cs"/>
          <w:color w:val="FF0000"/>
          <w:rtl/>
          <w:lang w:bidi="ar-EG"/>
        </w:rPr>
        <w:t>-</w:t>
      </w:r>
      <w:r w:rsidR="003513A2">
        <w:rPr>
          <w:rFonts w:ascii="Calibri" w:hAnsi="Calibri" w:cs="Calibri" w:hint="cs"/>
          <w:color w:val="FF0000"/>
          <w:rtl/>
          <w:lang w:bidi="ar-EG"/>
        </w:rPr>
        <w:t>3</w:t>
      </w:r>
      <w:bookmarkStart w:id="0" w:name="_GoBack"/>
      <w:bookmarkEnd w:id="0"/>
      <w:r w:rsidR="00F9501B" w:rsidRPr="00F9501B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F9501B" w:rsidRDefault="00F9501B" w:rsidP="00F9501B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D91BE8" w:rsidRDefault="00D91BE8" w:rsidP="00D91BE8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</w:rPr>
      </w:pPr>
      <w:r>
        <w:rPr>
          <w:rFonts w:ascii="TranslitLSBold" w:hAnsi="TranslitLSBold"/>
          <w:color w:val="212529"/>
          <w:sz w:val="38"/>
          <w:szCs w:val="38"/>
        </w:rPr>
        <w:t>By the sky and the night comer</w:t>
      </w:r>
    </w:p>
    <w:p w:rsidR="00D91BE8" w:rsidRDefault="00D91BE8" w:rsidP="00D91BE8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</w:rPr>
      </w:pPr>
      <w:r>
        <w:rPr>
          <w:rFonts w:ascii="TranslitLSBold" w:hAnsi="TranslitLSBold"/>
          <w:color w:val="212529"/>
          <w:sz w:val="38"/>
          <w:szCs w:val="38"/>
        </w:rPr>
        <w:t>And what can make you know what is the night comer?</w:t>
      </w:r>
    </w:p>
    <w:p w:rsidR="00D91BE8" w:rsidRDefault="00D91BE8" w:rsidP="00D91BE8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</w:rPr>
      </w:pPr>
      <w:r>
        <w:rPr>
          <w:rFonts w:ascii="TranslitLSBold" w:hAnsi="TranslitLSBold"/>
          <w:color w:val="212529"/>
          <w:sz w:val="38"/>
          <w:szCs w:val="38"/>
        </w:rPr>
        <w:t>It is the piercing star</w:t>
      </w:r>
    </w:p>
    <w:p w:rsidR="00F9501B" w:rsidRPr="00F9501B" w:rsidRDefault="00F9501B" w:rsidP="003513A2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Quran (</w:t>
      </w:r>
      <w:r w:rsidR="00D91BE8">
        <w:rPr>
          <w:rFonts w:ascii="TranslitLSBold" w:hAnsi="TranslitLSBold"/>
          <w:color w:val="FF0000"/>
          <w:sz w:val="28"/>
          <w:szCs w:val="28"/>
        </w:rPr>
        <w:t>86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D91BE8">
        <w:rPr>
          <w:rFonts w:ascii="TranslitLSBold" w:hAnsi="TranslitLSBold"/>
          <w:color w:val="FF0000"/>
          <w:sz w:val="28"/>
          <w:szCs w:val="28"/>
        </w:rPr>
        <w:t>1</w:t>
      </w:r>
      <w:r w:rsidR="00A31F99">
        <w:rPr>
          <w:rFonts w:ascii="TranslitLSBold" w:hAnsi="TranslitLSBold"/>
          <w:color w:val="FF0000"/>
          <w:sz w:val="28"/>
          <w:szCs w:val="28"/>
        </w:rPr>
        <w:t>-</w:t>
      </w:r>
      <w:r w:rsidR="003513A2">
        <w:rPr>
          <w:rFonts w:ascii="TranslitLSBold" w:hAnsi="TranslitLSBold"/>
          <w:color w:val="FF0000"/>
          <w:sz w:val="28"/>
          <w:szCs w:val="28"/>
        </w:rPr>
        <w:t>3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057C70"/>
    <w:rsid w:val="000B0B63"/>
    <w:rsid w:val="003513A2"/>
    <w:rsid w:val="003E7510"/>
    <w:rsid w:val="00545E7F"/>
    <w:rsid w:val="00630663"/>
    <w:rsid w:val="00907A97"/>
    <w:rsid w:val="009D3BA4"/>
    <w:rsid w:val="009F7986"/>
    <w:rsid w:val="00A31F99"/>
    <w:rsid w:val="00C44E0E"/>
    <w:rsid w:val="00D91BE8"/>
    <w:rsid w:val="00F73D9C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122EF"/>
  <w15:chartTrackingRefBased/>
  <w15:docId w15:val="{C5382B7D-E629-4317-BF8E-53A53F4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73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183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KimoStore</cp:lastModifiedBy>
  <cp:revision>2</cp:revision>
  <dcterms:created xsi:type="dcterms:W3CDTF">2022-11-17T03:47:00Z</dcterms:created>
  <dcterms:modified xsi:type="dcterms:W3CDTF">2022-11-17T03:47:00Z</dcterms:modified>
</cp:coreProperties>
</file>