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3">
      <w:pPr>
        <w:bidi w:val="1"/>
        <w:rPr>
          <w:b w:val="1"/>
        </w:rPr>
      </w:pPr>
      <w:r w:rsidDel="00000000" w:rsidR="00000000" w:rsidRPr="00000000">
        <w:rPr>
          <w:rtl w:val="0"/>
        </w:rPr>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6">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7">
      <w:pPr>
        <w:bidi w:val="1"/>
        <w:rPr>
          <w:b w:val="1"/>
        </w:rPr>
      </w:pPr>
      <w:r w:rsidDel="00000000" w:rsidR="00000000" w:rsidRPr="00000000">
        <w:rPr>
          <w:rtl w:val="0"/>
        </w:rPr>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اب</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غ</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ير</w:t>
      </w:r>
      <w:r w:rsidDel="00000000" w:rsidR="00000000" w:rsidRPr="00000000">
        <w:rPr>
          <w:color w:val="212529"/>
          <w:sz w:val="38"/>
          <w:szCs w:val="38"/>
          <w:rtl w:val="1"/>
        </w:rPr>
        <w:t xml:space="preserve">ٞ</w:t>
      </w:r>
    </w:p>
    <w:p w:rsidR="00000000" w:rsidDel="00000000" w:rsidP="00000000" w:rsidRDefault="00000000" w:rsidRPr="00000000" w14:paraId="0000000A">
      <w:pPr>
        <w:bidi w:val="1"/>
        <w:rPr/>
      </w:pPr>
      <w:r w:rsidDel="00000000" w:rsidR="00000000" w:rsidRPr="00000000">
        <w:rPr>
          <w:rtl w:val="0"/>
        </w:rPr>
      </w:r>
    </w:p>
    <w:p w:rsidR="00000000" w:rsidDel="00000000" w:rsidP="00000000" w:rsidRDefault="00000000" w:rsidRPr="00000000" w14:paraId="0000000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E">
      <w:pPr>
        <w:bidi w:val="1"/>
        <w:rPr>
          <w:b w:val="1"/>
        </w:rPr>
      </w:pPr>
      <w:r w:rsidDel="00000000" w:rsidR="00000000" w:rsidRPr="00000000">
        <w:rPr>
          <w:rtl w:val="0"/>
        </w:rPr>
      </w:r>
    </w:p>
    <w:p w:rsidR="00000000" w:rsidDel="00000000" w:rsidP="00000000" w:rsidRDefault="00000000" w:rsidRPr="00000000" w14:paraId="0000000F">
      <w:pPr>
        <w:bidi w:val="1"/>
        <w:rPr>
          <w:b w:val="1"/>
        </w:rPr>
      </w:pPr>
      <w:r w:rsidDel="00000000" w:rsidR="00000000" w:rsidRPr="00000000">
        <w:rPr>
          <w:rtl w:val="0"/>
        </w:rPr>
      </w:r>
    </w:p>
    <w:p w:rsidR="00000000" w:rsidDel="00000000" w:rsidP="00000000" w:rsidRDefault="00000000" w:rsidRPr="00000000" w14:paraId="00000010">
      <w:pPr>
        <w:bidi w:val="1"/>
        <w:rPr/>
      </w:pPr>
      <w:r w:rsidDel="00000000" w:rsidR="00000000" w:rsidRPr="00000000">
        <w:rPr>
          <w:rtl w:val="0"/>
        </w:rPr>
      </w:r>
    </w:p>
    <w:p w:rsidR="00000000" w:rsidDel="00000000" w:rsidP="00000000" w:rsidRDefault="00000000" w:rsidRPr="00000000" w14:paraId="00000011">
      <w:pPr>
        <w:bidi w:val="1"/>
        <w:rPr>
          <w:color w:val="212529"/>
          <w:sz w:val="38"/>
          <w:szCs w:val="38"/>
        </w:rPr>
      </w:pPr>
      <w:r w:rsidDel="00000000" w:rsidR="00000000" w:rsidRPr="00000000">
        <w:rPr>
          <w:rtl w:val="0"/>
        </w:rPr>
      </w:r>
    </w:p>
    <w:p w:rsidR="00000000" w:rsidDel="00000000" w:rsidP="00000000" w:rsidRDefault="00000000" w:rsidRPr="00000000" w14:paraId="00000012">
      <w:pPr>
        <w:bidi w:val="1"/>
        <w:rPr>
          <w:color w:val="212529"/>
          <w:sz w:val="38"/>
          <w:szCs w:val="38"/>
        </w:rPr>
      </w:pPr>
      <w:r w:rsidDel="00000000" w:rsidR="00000000" w:rsidRPr="00000000">
        <w:rPr>
          <w:rtl w:val="0"/>
        </w:rPr>
      </w:r>
    </w:p>
    <w:p w:rsidR="00000000" w:rsidDel="00000000" w:rsidP="00000000" w:rsidRDefault="00000000" w:rsidRPr="00000000" w14:paraId="00000013">
      <w:pPr>
        <w:bidi w:val="1"/>
        <w:spacing w:after="380" w:lineRule="auto"/>
        <w:rPr>
          <w:color w:val="212529"/>
          <w:sz w:val="38"/>
          <w:szCs w:val="38"/>
        </w:rPr>
      </w:pPr>
      <w:r w:rsidDel="00000000" w:rsidR="00000000" w:rsidRPr="00000000">
        <w:rPr>
          <w:color w:val="212529"/>
          <w:sz w:val="38"/>
          <w:szCs w:val="38"/>
          <w:rtl w:val="0"/>
        </w:rPr>
        <w:t xml:space="preserve">Don haka sai ka tsaya totar kamar yadda aka umarce ka kai da waxanda suka tuba tare da kai, kada kuwa ku wuce iyaka. Lalle Shi (Allah) Mai ganin abin da kuke aikatawa ne</w:t>
      </w:r>
    </w:p>
    <w:p w:rsidR="00000000" w:rsidDel="00000000" w:rsidP="00000000" w:rsidRDefault="00000000" w:rsidRPr="00000000" w14:paraId="0000001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C">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D">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E">
      <w:pPr>
        <w:bidi w:val="1"/>
        <w:rPr>
          <w:color w:val="212529"/>
          <w:sz w:val="38"/>
          <w:szCs w:val="38"/>
        </w:rPr>
      </w:pPr>
      <w:r w:rsidDel="00000000" w:rsidR="00000000" w:rsidRPr="00000000">
        <w:rPr>
          <w:rtl w:val="0"/>
        </w:rPr>
      </w:r>
    </w:p>
    <w:p w:rsidR="00000000" w:rsidDel="00000000" w:rsidP="00000000" w:rsidRDefault="00000000" w:rsidRPr="00000000" w14:paraId="0000001F">
      <w:pPr>
        <w:bidi w:val="1"/>
        <w:rPr/>
      </w:pPr>
      <w:r w:rsidDel="00000000" w:rsidR="00000000" w:rsidRPr="00000000">
        <w:rPr>
          <w:rtl w:val="0"/>
        </w:rPr>
      </w:r>
    </w:p>
    <w:p w:rsidR="00000000" w:rsidDel="00000000" w:rsidP="00000000" w:rsidRDefault="00000000" w:rsidRPr="00000000" w14:paraId="00000020">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21">
      <w:pPr>
        <w:bidi w:val="1"/>
        <w:rPr>
          <w:b w:val="1"/>
        </w:rPr>
      </w:pPr>
      <w:r w:rsidDel="00000000" w:rsidR="00000000" w:rsidRPr="00000000">
        <w:rPr>
          <w:rtl w:val="0"/>
        </w:rPr>
      </w:r>
    </w:p>
    <w:p w:rsidR="00000000" w:rsidDel="00000000" w:rsidP="00000000" w:rsidRDefault="00000000" w:rsidRPr="00000000" w14:paraId="00000022">
      <w:pPr>
        <w:bidi w:val="1"/>
        <w:rPr>
          <w:b w:val="1"/>
        </w:rPr>
      </w:pPr>
      <w:r w:rsidDel="00000000" w:rsidR="00000000" w:rsidRPr="00000000">
        <w:rPr>
          <w:rtl w:val="0"/>
        </w:rPr>
      </w:r>
    </w:p>
    <w:p w:rsidR="00000000" w:rsidDel="00000000" w:rsidP="00000000" w:rsidRDefault="00000000" w:rsidRPr="00000000" w14:paraId="00000023">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