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3bfha29uyu4d" w:id="0"/>
      <w:bookmarkEnd w:id="0"/>
      <w:r w:rsidDel="00000000" w:rsidR="00000000" w:rsidRPr="00000000">
        <w:rPr>
          <w:sz w:val="46"/>
          <w:szCs w:val="46"/>
          <w:rtl w:val="0"/>
        </w:rPr>
        <w:t xml:space="preserve">[</w:t>
      </w:r>
      <w:r w:rsidDel="00000000" w:rsidR="00000000" w:rsidRPr="00000000">
        <w:rPr>
          <w:sz w:val="46"/>
          <w:szCs w:val="46"/>
          <w:rtl w:val="1"/>
        </w:rPr>
        <w:t xml:space="preserve">سورةالت</w:t>
      </w:r>
      <w:r w:rsidDel="00000000" w:rsidR="00000000" w:rsidRPr="00000000">
        <w:rPr>
          <w:sz w:val="46"/>
          <w:szCs w:val="46"/>
          <w:rtl w:val="1"/>
        </w:rPr>
        <w:t xml:space="preserve">َّ</w:t>
      </w:r>
      <w:r w:rsidDel="00000000" w:rsidR="00000000" w:rsidRPr="00000000">
        <w:rPr>
          <w:sz w:val="46"/>
          <w:szCs w:val="46"/>
          <w:rtl w:val="1"/>
        </w:rPr>
        <w:t xml:space="preserve">و</w:t>
      </w:r>
      <w:r w:rsidDel="00000000" w:rsidR="00000000" w:rsidRPr="00000000">
        <w:rPr>
          <w:sz w:val="46"/>
          <w:szCs w:val="46"/>
          <w:rtl w:val="1"/>
        </w:rPr>
        <w:t xml:space="preserve">ۡ</w:t>
      </w:r>
      <w:r w:rsidDel="00000000" w:rsidR="00000000" w:rsidRPr="00000000">
        <w:rPr>
          <w:sz w:val="46"/>
          <w:szCs w:val="46"/>
          <w:rtl w:val="1"/>
        </w:rPr>
        <w:t xml:space="preserve">ب</w:t>
      </w:r>
      <w:r w:rsidDel="00000000" w:rsidR="00000000" w:rsidRPr="00000000">
        <w:rPr>
          <w:sz w:val="46"/>
          <w:szCs w:val="46"/>
          <w:rtl w:val="1"/>
        </w:rPr>
        <w:t xml:space="preserve">َ</w:t>
      </w:r>
      <w:r w:rsidDel="00000000" w:rsidR="00000000" w:rsidRPr="00000000">
        <w:rPr>
          <w:sz w:val="46"/>
          <w:szCs w:val="46"/>
          <w:rtl w:val="1"/>
        </w:rPr>
        <w:t xml:space="preserve">ة</w:t>
      </w:r>
      <w:r w:rsidDel="00000000" w:rsidR="00000000" w:rsidRPr="00000000">
        <w:rPr>
          <w:sz w:val="46"/>
          <w:szCs w:val="46"/>
          <w:rtl w:val="1"/>
        </w:rPr>
        <w:t xml:space="preserve">ِ  : 71]</w:t>
      </w:r>
    </w:p>
    <w:p w:rsidR="00000000" w:rsidDel="00000000" w:rsidP="00000000" w:rsidRDefault="00000000" w:rsidRPr="00000000" w14:paraId="00000002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ؤ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ؤ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ض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ٓ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ض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ٖۚ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ٱلص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ؤ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ٱلز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ط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ۥ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ٓۚ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ـ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ٰٓ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ئ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ُۗ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إ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ز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يز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ٌ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ٞ</w:t>
      </w:r>
    </w:p>
    <w:p w:rsidR="00000000" w:rsidDel="00000000" w:rsidP="00000000" w:rsidRDefault="00000000" w:rsidRPr="00000000" w14:paraId="00000003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مردان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مؤمن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زنان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مؤمن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دوستان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يكديگرند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،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كار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نيك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امر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كرده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از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كار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نهي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كنند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،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نماز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برپا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‌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دارند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زكات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اداء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كنند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،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از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الله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رسول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فرمانبرداري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كنند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،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اينها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كساني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اند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الله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آنها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رحمت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كند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،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همانا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الله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،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پيروزمند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حكمت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است</w:t>
      </w:r>
    </w:p>
    <w:p w:rsidR="00000000" w:rsidDel="00000000" w:rsidP="00000000" w:rsidRDefault="00000000" w:rsidRPr="00000000" w14:paraId="00000006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r6y0j8pyf2t3" w:id="1"/>
      <w:bookmarkEnd w:id="1"/>
      <w:r w:rsidDel="00000000" w:rsidR="00000000" w:rsidRPr="00000000">
        <w:rPr>
          <w:rtl w:val="0"/>
        </w:rPr>
      </w:r>
      <w:r w:rsidDel="00000000" w:rsidR="00000000" w:rsidRPr="00000000">
        <w:rPr>
          <w:sz w:val="46"/>
          <w:szCs w:val="46"/>
          <w:rtl w:val="1"/>
        </w:rPr>
        <w:t xml:space="preserve">[</w:t>
      </w:r>
      <w:r w:rsidDel="00000000" w:rsidR="00000000" w:rsidRPr="00000000">
        <w:rPr>
          <w:sz w:val="46"/>
          <w:szCs w:val="46"/>
          <w:rtl w:val="1"/>
        </w:rPr>
        <w:t xml:space="preserve">سورةالت</w:t>
      </w:r>
      <w:r w:rsidDel="00000000" w:rsidR="00000000" w:rsidRPr="00000000">
        <w:rPr>
          <w:sz w:val="46"/>
          <w:szCs w:val="46"/>
          <w:rtl w:val="1"/>
        </w:rPr>
        <w:t xml:space="preserve">َّ</w:t>
      </w:r>
      <w:r w:rsidDel="00000000" w:rsidR="00000000" w:rsidRPr="00000000">
        <w:rPr>
          <w:sz w:val="46"/>
          <w:szCs w:val="46"/>
          <w:rtl w:val="1"/>
        </w:rPr>
        <w:t xml:space="preserve">و</w:t>
      </w:r>
      <w:r w:rsidDel="00000000" w:rsidR="00000000" w:rsidRPr="00000000">
        <w:rPr>
          <w:sz w:val="46"/>
          <w:szCs w:val="46"/>
          <w:rtl w:val="1"/>
        </w:rPr>
        <w:t xml:space="preserve">ۡ</w:t>
      </w:r>
      <w:r w:rsidDel="00000000" w:rsidR="00000000" w:rsidRPr="00000000">
        <w:rPr>
          <w:sz w:val="46"/>
          <w:szCs w:val="46"/>
          <w:rtl w:val="1"/>
        </w:rPr>
        <w:t xml:space="preserve">ب</w:t>
      </w:r>
      <w:r w:rsidDel="00000000" w:rsidR="00000000" w:rsidRPr="00000000">
        <w:rPr>
          <w:sz w:val="46"/>
          <w:szCs w:val="46"/>
          <w:rtl w:val="1"/>
        </w:rPr>
        <w:t xml:space="preserve">َ</w:t>
      </w:r>
      <w:r w:rsidDel="00000000" w:rsidR="00000000" w:rsidRPr="00000000">
        <w:rPr>
          <w:sz w:val="46"/>
          <w:szCs w:val="46"/>
          <w:rtl w:val="1"/>
        </w:rPr>
        <w:t xml:space="preserve">ة</w:t>
      </w:r>
      <w:r w:rsidDel="00000000" w:rsidR="00000000" w:rsidRPr="00000000">
        <w:rPr>
          <w:sz w:val="46"/>
          <w:szCs w:val="46"/>
          <w:rtl w:val="1"/>
        </w:rPr>
        <w:t xml:space="preserve">ِ  : 71]</w:t>
      </w:r>
    </w:p>
    <w:p w:rsidR="00000000" w:rsidDel="00000000" w:rsidP="00000000" w:rsidRDefault="00000000" w:rsidRPr="00000000" w14:paraId="0000000C">
      <w:pPr>
        <w:pStyle w:val="Heading1"/>
        <w:keepNext w:val="0"/>
        <w:keepLines w:val="0"/>
        <w:bidi w:val="1"/>
        <w:spacing w:before="480" w:lineRule="auto"/>
        <w:rPr/>
      </w:pPr>
      <w:bookmarkStart w:colFirst="0" w:colLast="0" w:name="_dd4zz4khu6mo" w:id="2"/>
      <w:bookmarkEnd w:id="2"/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