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AE6246" w:rsidRDefault="009A5189" w:rsidP="00AE6246">
      <w:pPr>
        <w:pStyle w:val="text-center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shd w:val="clear" w:color="auto" w:fill="FFFFFF"/>
          <w:rtl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bookmarkEnd w:id="0"/>
      <w:proofErr w:type="spellStart"/>
      <w:r>
        <w:rPr>
          <w:color w:val="212529"/>
          <w:sz w:val="38"/>
          <w:szCs w:val="38"/>
          <w:shd w:val="clear" w:color="auto" w:fill="FFFFFF"/>
        </w:rPr>
        <w:t>quem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pessoas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hipócritas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disseram</w:t>
      </w:r>
      <w:proofErr w:type="spellEnd"/>
      <w:r>
        <w:rPr>
          <w:color w:val="212529"/>
          <w:sz w:val="38"/>
          <w:szCs w:val="38"/>
          <w:shd w:val="clear" w:color="auto" w:fill="FFFFFF"/>
        </w:rPr>
        <w:t>: “</w:t>
      </w:r>
      <w:proofErr w:type="spellStart"/>
      <w:r>
        <w:rPr>
          <w:color w:val="212529"/>
          <w:sz w:val="38"/>
          <w:szCs w:val="38"/>
          <w:shd w:val="clear" w:color="auto" w:fill="FFFFFF"/>
        </w:rPr>
        <w:t>Certamente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pessoas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inimigas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se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organizaram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contra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(e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vós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deveis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temê</w:t>
      </w:r>
      <w:proofErr w:type="spellEnd"/>
      <w:r>
        <w:rPr>
          <w:color w:val="212529"/>
          <w:sz w:val="38"/>
          <w:szCs w:val="38"/>
          <w:shd w:val="clear" w:color="auto" w:fill="FFFFFF"/>
        </w:rPr>
        <w:t>-las!”. E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isso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aumentou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fé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disseram</w:t>
      </w:r>
      <w:proofErr w:type="spellEnd"/>
      <w:r>
        <w:rPr>
          <w:color w:val="212529"/>
          <w:sz w:val="38"/>
          <w:szCs w:val="38"/>
          <w:shd w:val="clear" w:color="auto" w:fill="FFFFFF"/>
        </w:rPr>
        <w:t>: “Allah é-</w:t>
      </w:r>
      <w:proofErr w:type="spellStart"/>
      <w:r>
        <w:rPr>
          <w:color w:val="212529"/>
          <w:sz w:val="38"/>
          <w:szCs w:val="38"/>
          <w:shd w:val="clear" w:color="auto" w:fill="FFFFFF"/>
        </w:rPr>
        <w:t>nos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suficiente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excelente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protetor</w:t>
      </w:r>
      <w:proofErr w:type="spellEnd"/>
      <w:proofErr w:type="gramStart"/>
      <w:r>
        <w:rPr>
          <w:color w:val="212529"/>
          <w:sz w:val="38"/>
          <w:szCs w:val="38"/>
          <w:shd w:val="clear" w:color="auto" w:fill="FFFFFF"/>
        </w:rPr>
        <w:t>!”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>(</w:t>
      </w:r>
      <w:proofErr w:type="gramEnd"/>
      <w:r>
        <w:rPr>
          <w:rFonts w:hint="cs"/>
          <w:color w:val="212529"/>
          <w:sz w:val="38"/>
          <w:szCs w:val="38"/>
          <w:shd w:val="clear" w:color="auto" w:fill="FFFFFF"/>
          <w:rtl/>
        </w:rPr>
        <w:t>174)</w:t>
      </w:r>
      <w:r w:rsidRPr="009A5189"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Então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retornaram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com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bênção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Allah e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graça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nenhum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mal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atingiu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perseguiram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complacência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Allah. E Allah é </w:t>
      </w:r>
      <w:proofErr w:type="spellStart"/>
      <w:r>
        <w:rPr>
          <w:color w:val="212529"/>
          <w:sz w:val="38"/>
          <w:szCs w:val="38"/>
          <w:shd w:val="clear" w:color="auto" w:fill="FFFFFF"/>
        </w:rPr>
        <w:t>possuidor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de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grande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favor</w:t>
      </w:r>
    </w:p>
    <w:p w:rsidR="00AE6246" w:rsidRDefault="00AE6246" w:rsidP="00AE6246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rtl/>
        </w:rPr>
      </w:pP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033F4"/>
    <w:rsid w:val="00391ED4"/>
    <w:rsid w:val="004F30ED"/>
    <w:rsid w:val="006748F3"/>
    <w:rsid w:val="008F4B14"/>
    <w:rsid w:val="009A5189"/>
    <w:rsid w:val="009E20D6"/>
    <w:rsid w:val="00A12EBF"/>
    <w:rsid w:val="00AE6246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2026-05-14T18:07:00Z</dcterms:created>
  <dcterms:modified xsi:type="dcterms:W3CDTF">2026-05-14T18:07:00Z</dcterms:modified>
</cp:coreProperties>
</file>