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43" w:rsidRDefault="00EA2143" w:rsidP="00EA2143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﴿ٱلَّذِي خَلَقَ سَبۡعَ سَمَٰوَٰتٖ طِبَاقٗاۖ مَّا تَرَىٰ فِي خَلۡقِ ٱلرَّحۡمَٰنِ مِن تَفَٰوُتٖۖ فَٱرۡجِعِ ٱلۡبَصَرَ هَلۡ تَرَىٰ مِن فُطُورٖ 3 ثُمَّ ٱرۡجِعِ ٱلۡبَصَرَ كَرَّتَيۡنِ يَنقَلِبۡ إِلَيۡكَ ٱلۡبَصَرُ خَاسِئٗا وَهُوَ حَسِيرٞ 4 ﴾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F5A9F" w:rsidRDefault="001F5A9F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9B4A86" w:rsidRPr="009B4A86" w:rsidRDefault="009B4A86" w:rsidP="009B4A86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Aquele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que fez com que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os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sete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céus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se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tornassem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níveis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sobrepostos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.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se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verá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na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criação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do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Misericordioso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proofErr w:type="gramStart"/>
      <w:r w:rsidRPr="009B4A86">
        <w:rPr>
          <w:rFonts w:ascii="Arial" w:hAnsi="Arial" w:cs="Arial"/>
          <w:color w:val="000000"/>
          <w:sz w:val="34"/>
          <w:szCs w:val="34"/>
        </w:rPr>
        <w:t>desproporção</w:t>
      </w:r>
      <w:proofErr w:type="spellEnd"/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 w:rsidRPr="009B4A86">
        <w:rPr>
          <w:rFonts w:ascii="Arial" w:hAnsi="Arial" w:cs="Arial"/>
          <w:color w:val="000000"/>
          <w:sz w:val="34"/>
          <w:szCs w:val="34"/>
        </w:rPr>
        <w:t>!</w:t>
      </w:r>
      <w:proofErr w:type="gram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Olhe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então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(para o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céu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);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acaso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você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vê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algum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defeito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>?</w:t>
      </w:r>
    </w:p>
    <w:p w:rsidR="009B4A86" w:rsidRPr="009B4A86" w:rsidRDefault="009B4A86" w:rsidP="009B4A86">
      <w:pPr>
        <w:rPr>
          <w:rFonts w:ascii="Arial" w:hAnsi="Arial" w:cs="Arial"/>
          <w:color w:val="000000"/>
          <w:sz w:val="34"/>
          <w:szCs w:val="34"/>
        </w:rPr>
      </w:pPr>
    </w:p>
    <w:p w:rsidR="00C422EC" w:rsidRDefault="009B4A86" w:rsidP="009B4A86">
      <w:pPr>
        <w:rPr>
          <w:rFonts w:ascii="Arial" w:hAnsi="Arial" w:cs="Arial"/>
          <w:color w:val="000000"/>
          <w:sz w:val="34"/>
          <w:szCs w:val="34"/>
          <w:rtl/>
        </w:rPr>
      </w:pP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Olhe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então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outras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vezes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até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que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por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fim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voltará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suas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vistas,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embaraçado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e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cansado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por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encontrar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9B4A86">
        <w:rPr>
          <w:rFonts w:ascii="Arial" w:hAnsi="Arial" w:cs="Arial"/>
          <w:color w:val="000000"/>
          <w:sz w:val="34"/>
          <w:szCs w:val="34"/>
        </w:rPr>
        <w:t>desproporções</w:t>
      </w:r>
      <w:proofErr w:type="spellEnd"/>
      <w:r w:rsidRPr="009B4A86">
        <w:rPr>
          <w:rFonts w:ascii="Arial" w:hAnsi="Arial" w:cs="Arial"/>
          <w:color w:val="000000"/>
          <w:sz w:val="34"/>
          <w:szCs w:val="34"/>
        </w:rPr>
        <w:t>)</w:t>
      </w:r>
    </w:p>
    <w:p w:rsidR="009B4A86" w:rsidRPr="009E4EAD" w:rsidRDefault="009B4A86" w:rsidP="009B4A86">
      <w:pPr>
        <w:rPr>
          <w:rFonts w:ascii="Arial" w:hAnsi="Arial" w:cs="Arial"/>
          <w:color w:val="000000" w:themeColor="text1"/>
          <w:sz w:val="34"/>
          <w:szCs w:val="34"/>
        </w:rPr>
      </w:pPr>
    </w:p>
    <w:p w:rsidR="00EA2143" w:rsidRPr="009E4EAD" w:rsidRDefault="00EA2143" w:rsidP="00EA2143">
      <w:pPr>
        <w:rPr>
          <w:rFonts w:ascii="Arial" w:hAnsi="Arial" w:cs="Arial"/>
          <w:color w:val="000000" w:themeColor="text1"/>
          <w:sz w:val="34"/>
          <w:szCs w:val="34"/>
          <w:rtl/>
        </w:rPr>
      </w:pPr>
      <w:r w:rsidRPr="009E4EAD">
        <w:rPr>
          <w:rFonts w:ascii="Arial" w:hAnsi="Arial" w:cs="Arial" w:hint="cs"/>
          <w:color w:val="000000" w:themeColor="text1"/>
          <w:sz w:val="34"/>
          <w:szCs w:val="34"/>
          <w:rtl/>
          <w:lang w:bidi="ar-EG"/>
        </w:rPr>
        <w:t>[</w:t>
      </w:r>
      <w:r w:rsidRPr="009E4EAD">
        <w:rPr>
          <w:rFonts w:ascii="Arial" w:hAnsi="Arial" w:cs="Arial"/>
          <w:color w:val="000000" w:themeColor="text1"/>
          <w:sz w:val="34"/>
          <w:szCs w:val="34"/>
          <w:rtl/>
        </w:rPr>
        <w:t xml:space="preserve"> المُلۡكِ4:</w:t>
      </w:r>
      <w:r w:rsidRPr="009E4EAD">
        <w:rPr>
          <w:rFonts w:ascii="Arial" w:hAnsi="Arial" w:cs="Arial" w:hint="cs"/>
          <w:color w:val="000000" w:themeColor="text1"/>
          <w:sz w:val="34"/>
          <w:szCs w:val="34"/>
          <w:rtl/>
        </w:rPr>
        <w:t>3</w:t>
      </w:r>
      <w:r w:rsidRPr="009E4EAD">
        <w:rPr>
          <w:rFonts w:ascii="Arial" w:hAnsi="Arial" w:cs="Arial"/>
          <w:color w:val="000000" w:themeColor="text1"/>
          <w:sz w:val="34"/>
          <w:szCs w:val="34"/>
          <w:rtl/>
        </w:rPr>
        <w:t xml:space="preserve"> </w:t>
      </w:r>
      <w:r w:rsidRPr="009E4EAD">
        <w:rPr>
          <w:rFonts w:ascii="Arial" w:hAnsi="Arial" w:cs="Arial" w:hint="cs"/>
          <w:color w:val="000000" w:themeColor="text1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1F5A9F"/>
    <w:rsid w:val="0030634B"/>
    <w:rsid w:val="00513E73"/>
    <w:rsid w:val="005A602B"/>
    <w:rsid w:val="0066143E"/>
    <w:rsid w:val="006A292D"/>
    <w:rsid w:val="007A0530"/>
    <w:rsid w:val="00854B47"/>
    <w:rsid w:val="009B4A86"/>
    <w:rsid w:val="009B60B3"/>
    <w:rsid w:val="009E4EAD"/>
    <w:rsid w:val="00C422EC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2026-06-18T18:05:00Z</dcterms:created>
  <dcterms:modified xsi:type="dcterms:W3CDTF">2026-06-18T18:05:00Z</dcterms:modified>
</cp:coreProperties>
</file>