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﴿وَلَقَدْ كَرَّمْنَا بَنِي آدَمَ وَحَمَلْنَاهُمْ فِي الْبَرِّ وَالْبَحْرِ وَرَزَقْنَاهُم مِّنَ الطَّيِّبَاتِ وَفَضَّلْنَاهُمْ عَلَىٰ كَثِيرٍ مِّمَّنْ خَلَقْنَا تَفْضِيلًا ﴾</w:t>
      </w:r>
    </w:p>
    <w:p w:rsidR="001840D0" w:rsidRDefault="001840D0" w:rsidP="001840D0">
      <w:pPr>
        <w:jc w:val="right"/>
        <w:rPr>
          <w:rFonts w:cs="Arial"/>
          <w:sz w:val="32"/>
          <w:szCs w:val="32"/>
          <w:rtl/>
        </w:rPr>
      </w:pPr>
    </w:p>
    <w:p w:rsidR="00ED39DE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 xml:space="preserve"> [ سورة الإسراء : 70]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</w:p>
    <w:p w:rsidR="001840D0" w:rsidRDefault="001840D0" w:rsidP="001840D0">
      <w:pPr>
        <w:rPr>
          <w:rFonts w:cs="Arial"/>
          <w:sz w:val="32"/>
          <w:szCs w:val="32"/>
          <w:rtl/>
        </w:rPr>
      </w:pPr>
      <w:bookmarkStart w:id="0" w:name="_GoBack"/>
      <w:r w:rsidRPr="001840D0">
        <w:rPr>
          <w:rFonts w:cs="Arial"/>
          <w:sz w:val="32"/>
          <w:szCs w:val="32"/>
        </w:rPr>
        <w:t xml:space="preserve">And We have certainly honored the children </w:t>
      </w:r>
      <w:bookmarkEnd w:id="0"/>
      <w:r w:rsidRPr="001840D0">
        <w:rPr>
          <w:rFonts w:cs="Arial"/>
          <w:sz w:val="32"/>
          <w:szCs w:val="32"/>
        </w:rPr>
        <w:t>of Adam and carried them on the land and sea and provided for them of the good things and preferred them over much of what We have created, with [definite] preference.</w:t>
      </w:r>
    </w:p>
    <w:p w:rsidR="001840D0" w:rsidRDefault="001840D0" w:rsidP="001840D0">
      <w:pPr>
        <w:rPr>
          <w:rFonts w:cs="Arial"/>
          <w:sz w:val="32"/>
          <w:szCs w:val="32"/>
          <w:rtl/>
        </w:rPr>
      </w:pPr>
    </w:p>
    <w:p w:rsidR="001840D0" w:rsidRDefault="001840D0" w:rsidP="001840D0">
      <w:pPr>
        <w:rPr>
          <w:rFonts w:cs="Arial"/>
          <w:sz w:val="32"/>
          <w:szCs w:val="32"/>
          <w:rtl/>
        </w:rPr>
      </w:pPr>
      <w:r w:rsidRPr="001840D0">
        <w:rPr>
          <w:rFonts w:cs="Arial"/>
          <w:sz w:val="32"/>
          <w:szCs w:val="32"/>
          <w:rtl/>
        </w:rPr>
        <w:t>[ سورة الإسراء : 70]</w:t>
      </w:r>
    </w:p>
    <w:p w:rsidR="00ED39DE" w:rsidRDefault="00ED39DE" w:rsidP="009E04A8">
      <w:pPr>
        <w:rPr>
          <w:rFonts w:cs="Arial"/>
          <w:sz w:val="32"/>
          <w:szCs w:val="32"/>
          <w:rtl/>
        </w:rPr>
      </w:pPr>
    </w:p>
    <w:p w:rsidR="009E04A8" w:rsidRPr="009E04A8" w:rsidRDefault="009E04A8" w:rsidP="009E04A8">
      <w:pPr>
        <w:rPr>
          <w:sz w:val="32"/>
          <w:szCs w:val="32"/>
        </w:rPr>
      </w:pPr>
    </w:p>
    <w:sectPr w:rsidR="009E04A8" w:rsidRPr="009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0"/>
    <w:rsid w:val="000A1A28"/>
    <w:rsid w:val="001840D0"/>
    <w:rsid w:val="0023343A"/>
    <w:rsid w:val="00512954"/>
    <w:rsid w:val="00524341"/>
    <w:rsid w:val="00615217"/>
    <w:rsid w:val="00671FD2"/>
    <w:rsid w:val="00691F2A"/>
    <w:rsid w:val="00712D54"/>
    <w:rsid w:val="0089470C"/>
    <w:rsid w:val="008D4908"/>
    <w:rsid w:val="00993F9B"/>
    <w:rsid w:val="009E04A8"/>
    <w:rsid w:val="00BA468B"/>
    <w:rsid w:val="00BA5FB1"/>
    <w:rsid w:val="00C12950"/>
    <w:rsid w:val="00CC3075"/>
    <w:rsid w:val="00D943D9"/>
    <w:rsid w:val="00DD091A"/>
    <w:rsid w:val="00E50DFE"/>
    <w:rsid w:val="00ED39DE"/>
    <w:rsid w:val="00EE10BF"/>
    <w:rsid w:val="00F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02A"/>
  <w15:chartTrackingRefBased/>
  <w15:docId w15:val="{D7AC630A-9741-4C4D-B080-5DA5753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2026-06-29T18:21:00Z</dcterms:created>
  <dcterms:modified xsi:type="dcterms:W3CDTF">2026-06-29T18:21:00Z</dcterms:modified>
</cp:coreProperties>
</file>