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A8" w:rsidRPr="006266A8" w:rsidRDefault="006266A8" w:rsidP="006266A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266A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ءَاتَيۡنَا مُوسَى ٱلۡكِتَٰبَ فَٱخۡتُلِفَ فِيهِۚ وَلَوۡلَا كَلِمَةٞ سَبَقَتۡ مِن رَّبِّكَ لَقُضِيَ بَيۡنَهُمۡۚ وَإِنَّهُمۡ لَفِي شَكّٖ مِّنۡهُ مُرِيبٖ</w:t>
      </w:r>
    </w:p>
    <w:p w:rsidR="00AC7B1F" w:rsidRPr="00AC7B1F" w:rsidRDefault="00AC7B1F" w:rsidP="006266A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AC7B1F">
        <w:rPr>
          <w:rFonts w:hint="cs"/>
          <w:color w:val="FF0000"/>
          <w:rtl/>
          <w:lang w:bidi="ar-EG"/>
        </w:rPr>
        <w:t xml:space="preserve"> </w:t>
      </w:r>
      <w:r w:rsidR="00D665E1" w:rsidRPr="006266A8">
        <w:rPr>
          <w:rFonts w:hint="cs"/>
          <w:color w:val="FF0000"/>
          <w:rtl/>
          <w:lang w:bidi="ar-EG"/>
        </w:rPr>
        <w:t>(</w:t>
      </w:r>
      <w:r w:rsidR="006266A8" w:rsidRPr="006266A8">
        <w:rPr>
          <w:rFonts w:ascii="Calibri" w:hAnsi="Calibri" w:cs="Calibri"/>
          <w:color w:val="FF0000"/>
          <w:rtl/>
          <w:lang w:bidi="ar-EG"/>
        </w:rPr>
        <w:t>هُودٍ</w:t>
      </w:r>
      <w:r w:rsidRPr="006266A8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6266A8" w:rsidRPr="006266A8">
        <w:rPr>
          <w:rFonts w:ascii="Calibri" w:hAnsi="Calibri" w:cs="Calibri" w:hint="cs"/>
          <w:color w:val="FF0000"/>
          <w:rtl/>
          <w:lang w:bidi="ar-EG"/>
        </w:rPr>
        <w:t>110</w:t>
      </w:r>
      <w:r w:rsidRPr="006266A8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641DDD" w:rsidRDefault="00641DDD" w:rsidP="00AC7B1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 w:bidi="ar-EG"/>
        </w:rPr>
      </w:pPr>
    </w:p>
    <w:p w:rsidR="006266A8" w:rsidRPr="006266A8" w:rsidRDefault="006266A8" w:rsidP="006266A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6266A8">
        <w:rPr>
          <w:rFonts w:ascii="TranslitLSBold" w:hAnsi="TranslitLSBold"/>
          <w:color w:val="212529"/>
          <w:sz w:val="28"/>
          <w:szCs w:val="28"/>
        </w:rPr>
        <w:t xml:space="preserve">And We had certainly given Moses the Scripture, but it came under disagreement. And if not for a </w:t>
      </w:r>
      <w:proofErr w:type="gramStart"/>
      <w:r w:rsidRPr="006266A8">
        <w:rPr>
          <w:rFonts w:ascii="TranslitLSBold" w:hAnsi="TranslitLSBold"/>
          <w:color w:val="212529"/>
          <w:sz w:val="28"/>
          <w:szCs w:val="28"/>
        </w:rPr>
        <w:t>word[</w:t>
      </w:r>
      <w:proofErr w:type="gramEnd"/>
      <w:r w:rsidRPr="006266A8">
        <w:rPr>
          <w:rFonts w:ascii="TranslitLSBold" w:hAnsi="TranslitLSBold"/>
          <w:color w:val="212529"/>
          <w:sz w:val="28"/>
          <w:szCs w:val="28"/>
        </w:rPr>
        <w:t>1] that preceded from your Lord, it would have been judged between them. And indeed they are, concerning it [i.e., the Qur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6266A8">
        <w:rPr>
          <w:rFonts w:ascii="TranslitLSBold" w:hAnsi="TranslitLSBold"/>
          <w:color w:val="212529"/>
          <w:sz w:val="28"/>
          <w:szCs w:val="28"/>
        </w:rPr>
        <w:t>n], in disquieting doubt.</w:t>
      </w:r>
    </w:p>
    <w:p w:rsidR="00635C5F" w:rsidRPr="00067116" w:rsidRDefault="00635C5F" w:rsidP="006266A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067116">
        <w:rPr>
          <w:rFonts w:ascii="TranslitLSBold" w:hAnsi="TranslitLSBold"/>
          <w:color w:val="FF0000"/>
          <w:sz w:val="28"/>
          <w:szCs w:val="28"/>
        </w:rPr>
        <w:t>Quran (</w:t>
      </w:r>
      <w:r w:rsidR="006266A8">
        <w:rPr>
          <w:rFonts w:ascii="TranslitLSBold" w:hAnsi="TranslitLSBold"/>
          <w:color w:val="FF0000"/>
          <w:sz w:val="28"/>
          <w:szCs w:val="28"/>
        </w:rPr>
        <w:t>11</w:t>
      </w:r>
      <w:r w:rsidRPr="00067116">
        <w:rPr>
          <w:rFonts w:ascii="TranslitLSBold" w:hAnsi="TranslitLSBold"/>
          <w:color w:val="FF0000"/>
          <w:sz w:val="28"/>
          <w:szCs w:val="28"/>
        </w:rPr>
        <w:t>:</w:t>
      </w:r>
      <w:r w:rsidR="006266A8">
        <w:rPr>
          <w:rFonts w:ascii="TranslitLSBold" w:hAnsi="TranslitLSBold"/>
          <w:color w:val="FF0000"/>
          <w:sz w:val="28"/>
          <w:szCs w:val="28"/>
        </w:rPr>
        <w:t>110</w:t>
      </w:r>
      <w:bookmarkStart w:id="0" w:name="_GoBack"/>
      <w:bookmarkEnd w:id="0"/>
      <w:r w:rsidRPr="00067116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BC" w:rsidRDefault="00883ABC" w:rsidP="008D7688">
      <w:pPr>
        <w:spacing w:after="0" w:line="240" w:lineRule="auto"/>
      </w:pPr>
      <w:r>
        <w:separator/>
      </w:r>
    </w:p>
  </w:endnote>
  <w:endnote w:type="continuationSeparator" w:id="0">
    <w:p w:rsidR="00883ABC" w:rsidRDefault="00883ABC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BC" w:rsidRDefault="00883ABC" w:rsidP="008D7688">
      <w:pPr>
        <w:spacing w:after="0" w:line="240" w:lineRule="auto"/>
      </w:pPr>
      <w:r>
        <w:separator/>
      </w:r>
    </w:p>
  </w:footnote>
  <w:footnote w:type="continuationSeparator" w:id="0">
    <w:p w:rsidR="00883ABC" w:rsidRDefault="00883ABC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67116"/>
    <w:rsid w:val="000A5ACE"/>
    <w:rsid w:val="001F49D3"/>
    <w:rsid w:val="003504AB"/>
    <w:rsid w:val="004052AC"/>
    <w:rsid w:val="006266A8"/>
    <w:rsid w:val="00635C5F"/>
    <w:rsid w:val="00641DDD"/>
    <w:rsid w:val="00684182"/>
    <w:rsid w:val="00685E0D"/>
    <w:rsid w:val="006A34C8"/>
    <w:rsid w:val="007004BE"/>
    <w:rsid w:val="00700C75"/>
    <w:rsid w:val="0079087E"/>
    <w:rsid w:val="007E0AF8"/>
    <w:rsid w:val="00812829"/>
    <w:rsid w:val="00883ABC"/>
    <w:rsid w:val="008D7688"/>
    <w:rsid w:val="009B231C"/>
    <w:rsid w:val="00AC7B1F"/>
    <w:rsid w:val="00AE51B3"/>
    <w:rsid w:val="00AF751F"/>
    <w:rsid w:val="00B66D86"/>
    <w:rsid w:val="00BF70AF"/>
    <w:rsid w:val="00CA0C23"/>
    <w:rsid w:val="00D665E1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2022-03-26T02:28:00Z</dcterms:created>
  <dcterms:modified xsi:type="dcterms:W3CDTF">2022-03-26T02:28:00Z</dcterms:modified>
</cp:coreProperties>
</file>