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D" w:rsidRDefault="0078105D" w:rsidP="00D15EB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</w:rPr>
      </w:pPr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>And [mention] when</w:t>
      </w:r>
      <w:bookmarkStart w:id="0" w:name="_GoBack"/>
      <w:bookmarkEnd w:id="0"/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>\</w:t>
      </w:r>
      <w:r w:rsidR="00DE0649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ٱلۡقِيَٰمَةِ إِنَّا كُنَّا عَنۡ هَٰذَا غَٰفِلِينَ</w:t>
      </w:r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>– from their lo took from the children of Adam – from their loins..</w:t>
      </w:r>
    </w:p>
    <w:p w:rsidR="00F9501B" w:rsidRPr="00D15EB1" w:rsidRDefault="00D15EB1" w:rsidP="00D15EB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</w:pPr>
      <w:r>
        <w:rPr>
          <w:rFonts w:ascii="TranslitLSBold" w:hAnsi="TranslitLSBold" w:hint="cs"/>
          <w:color w:val="212529"/>
          <w:sz w:val="38"/>
          <w:szCs w:val="38"/>
          <w:shd w:val="clear" w:color="auto" w:fill="FFFFFF"/>
          <w:rtl/>
          <w:lang w:bidi="ar-EG"/>
        </w:rPr>
        <w:t>الأعراف:172_</w:t>
      </w:r>
      <w:r>
        <w:rPr>
          <w:rFonts w:ascii="TranslitLSBold" w:hAnsi="TranslitLSBold" w:hint="cs"/>
          <w:color w:val="212529"/>
          <w:sz w:val="38"/>
          <w:szCs w:val="38"/>
          <w:shd w:val="clear" w:color="auto" w:fill="FFFFFF"/>
          <w:rtl/>
          <w:lang w:bidi="ar-EG"/>
        </w:rPr>
        <w:t>173</w:t>
      </w:r>
      <w:r>
        <w:rPr>
          <w:rFonts w:ascii="TranslitLSBold" w:hAnsi="TranslitLSBold" w:hint="cs"/>
          <w:color w:val="212529"/>
          <w:sz w:val="38"/>
          <w:szCs w:val="38"/>
          <w:shd w:val="clear" w:color="auto" w:fill="FFFFFF"/>
          <w:rtl/>
          <w:lang w:bidi="ar-EG"/>
        </w:rPr>
        <w:t xml:space="preserve"> )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  <w:t>)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                                                                                          </w:t>
      </w:r>
    </w:p>
    <w:p w:rsidR="00D15EB1" w:rsidRPr="00D15EB1" w:rsidRDefault="00D15EB1" w:rsidP="00D1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B1">
        <w:rPr>
          <w:rFonts w:ascii="Times New Roman" w:eastAsia="Times New Roman" w:hAnsi="Times New Roman" w:cs="Times New Roman"/>
          <w:sz w:val="24"/>
          <w:szCs w:val="24"/>
        </w:rPr>
        <w:t xml:space="preserve">{And [mention] when </w:t>
      </w:r>
      <w:proofErr w:type="gramStart"/>
      <w:r w:rsidRPr="00D15EB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15EB1">
        <w:rPr>
          <w:rFonts w:ascii="Times New Roman" w:eastAsia="Times New Roman" w:hAnsi="Times New Roman" w:cs="Times New Roman"/>
          <w:sz w:val="24"/>
          <w:szCs w:val="24"/>
        </w:rPr>
        <w:t xml:space="preserve"> Lord took from the children of Adam – from their loins – their descendants and made them testify of themselves, [saying to them], "Am I not your Lord?" They said, "Yes, we have testified." [This] – </w:t>
      </w:r>
      <w:proofErr w:type="gramStart"/>
      <w:r w:rsidRPr="00D15EB1">
        <w:rPr>
          <w:rFonts w:ascii="Times New Roman" w:eastAsia="Times New Roman" w:hAnsi="Times New Roman" w:cs="Times New Roman"/>
          <w:sz w:val="24"/>
          <w:szCs w:val="24"/>
        </w:rPr>
        <w:t>lest</w:t>
      </w:r>
      <w:proofErr w:type="gramEnd"/>
      <w:r w:rsidRPr="00D15EB1">
        <w:rPr>
          <w:rFonts w:ascii="Times New Roman" w:eastAsia="Times New Roman" w:hAnsi="Times New Roman" w:cs="Times New Roman"/>
          <w:sz w:val="24"/>
          <w:szCs w:val="24"/>
        </w:rPr>
        <w:t xml:space="preserve"> you should say on the Day of Resurrection, "Indeed, we were of this unaware." Or [lest] you say, "It was only that our fathers associated [others in worship] with Allah before, and we were but descendants after them. Then would </w:t>
      </w:r>
      <w:proofErr w:type="gramStart"/>
      <w:r w:rsidRPr="00D15EB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D15EB1">
        <w:rPr>
          <w:rFonts w:ascii="Times New Roman" w:eastAsia="Times New Roman" w:hAnsi="Times New Roman" w:cs="Times New Roman"/>
          <w:sz w:val="24"/>
          <w:szCs w:val="24"/>
        </w:rPr>
        <w:t xml:space="preserve"> destroy us for what the falsifiers have done?"}</w:t>
      </w:r>
    </w:p>
    <w:p w:rsidR="00D15EB1" w:rsidRDefault="00D15EB1" w:rsidP="00F9501B">
      <w:pPr>
        <w:jc w:val="center"/>
        <w:rPr>
          <w:color w:val="FF0000"/>
          <w:lang w:bidi="ar-EG"/>
        </w:rPr>
      </w:pPr>
    </w:p>
    <w:p w:rsidR="00D15EB1" w:rsidRDefault="00D15EB1" w:rsidP="00D15EB1">
      <w:pPr>
        <w:rPr>
          <w:lang w:bidi="ar-EG"/>
        </w:rPr>
      </w:pPr>
    </w:p>
    <w:p w:rsidR="00F9501B" w:rsidRPr="00D15EB1" w:rsidRDefault="00D15EB1" w:rsidP="00D15EB1">
      <w:pPr>
        <w:tabs>
          <w:tab w:val="left" w:pos="5445"/>
        </w:tabs>
        <w:rPr>
          <w:lang w:bidi="ar-EG"/>
        </w:rPr>
      </w:pPr>
      <w:r>
        <w:rPr>
          <w:lang w:bidi="ar-EG"/>
        </w:rPr>
        <w:tab/>
        <w:t>(</w:t>
      </w:r>
      <w:r>
        <w:rPr>
          <w:rFonts w:hint="cs"/>
          <w:rtl/>
          <w:lang w:bidi="ar-EG"/>
        </w:rPr>
        <w:t>الأعراف</w:t>
      </w:r>
      <w:proofErr w:type="gramStart"/>
      <w:r>
        <w:rPr>
          <w:rFonts w:hint="cs"/>
          <w:rtl/>
          <w:lang w:bidi="ar-EG"/>
        </w:rPr>
        <w:t>:172</w:t>
      </w:r>
      <w:proofErr w:type="gramEnd"/>
      <w:r>
        <w:rPr>
          <w:rFonts w:hint="cs"/>
          <w:rtl/>
          <w:lang w:bidi="ar-EG"/>
        </w:rPr>
        <w:t>_173</w:t>
      </w:r>
      <w:r>
        <w:rPr>
          <w:lang w:bidi="ar-EG"/>
        </w:rPr>
        <w:t>)</w:t>
      </w:r>
    </w:p>
    <w:sectPr w:rsidR="00F9501B" w:rsidRPr="00D1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271D8D"/>
    <w:rsid w:val="0054277B"/>
    <w:rsid w:val="005B7F8C"/>
    <w:rsid w:val="00630663"/>
    <w:rsid w:val="006956B4"/>
    <w:rsid w:val="00720EED"/>
    <w:rsid w:val="0078105D"/>
    <w:rsid w:val="008C336C"/>
    <w:rsid w:val="008F1AD0"/>
    <w:rsid w:val="00926469"/>
    <w:rsid w:val="00943030"/>
    <w:rsid w:val="00944080"/>
    <w:rsid w:val="00946ED2"/>
    <w:rsid w:val="009501E9"/>
    <w:rsid w:val="009F7986"/>
    <w:rsid w:val="00A430A9"/>
    <w:rsid w:val="00A52765"/>
    <w:rsid w:val="00A960BE"/>
    <w:rsid w:val="00AB161B"/>
    <w:rsid w:val="00AB426D"/>
    <w:rsid w:val="00BA4642"/>
    <w:rsid w:val="00C06E0B"/>
    <w:rsid w:val="00C81431"/>
    <w:rsid w:val="00CD002F"/>
    <w:rsid w:val="00CD7BE2"/>
    <w:rsid w:val="00D142EE"/>
    <w:rsid w:val="00D15EB1"/>
    <w:rsid w:val="00DA1EFD"/>
    <w:rsid w:val="00DE0649"/>
    <w:rsid w:val="00E901B4"/>
    <w:rsid w:val="00EB40F7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2</cp:revision>
  <cp:lastPrinted>2023-02-11T07:46:00Z</cp:lastPrinted>
  <dcterms:created xsi:type="dcterms:W3CDTF">2023-11-25T23:34:00Z</dcterms:created>
  <dcterms:modified xsi:type="dcterms:W3CDTF">2023-11-25T23:34:00Z</dcterms:modified>
</cp:coreProperties>
</file>