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P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 w:rsidRPr="00C7241B">
        <w:rPr>
          <w:rFonts w:ascii="Calibri" w:eastAsia="Times New Roman" w:hAnsi="Calibri" w:cs="Calibri"/>
          <w:color w:val="000000"/>
          <w:sz w:val="28"/>
          <w:szCs w:val="28"/>
        </w:rPr>
        <w:t xml:space="preserve">And mention] when the angels said, </w:t>
      </w:r>
      <w:bookmarkEnd w:id="0"/>
      <w:r w:rsidRPr="00C7241B">
        <w:rPr>
          <w:rFonts w:ascii="Calibri" w:eastAsia="Times New Roman" w:hAnsi="Calibri" w:cs="Calibri"/>
          <w:color w:val="000000"/>
          <w:sz w:val="28"/>
          <w:szCs w:val="28"/>
        </w:rPr>
        <w:t xml:space="preserve">"O Mary, indeed Allah gives you good tidings of a </w:t>
      </w:r>
      <w:proofErr w:type="gramStart"/>
      <w:r w:rsidRPr="00C7241B">
        <w:rPr>
          <w:rFonts w:ascii="Calibri" w:eastAsia="Times New Roman" w:hAnsi="Calibri" w:cs="Calibri"/>
          <w:color w:val="000000"/>
          <w:sz w:val="28"/>
          <w:szCs w:val="28"/>
        </w:rPr>
        <w:t>word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 w:rsidRPr="00C7241B">
        <w:rPr>
          <w:rFonts w:ascii="Calibri" w:eastAsia="Times New Roman" w:hAnsi="Calibri" w:cs="Calibri"/>
          <w:color w:val="000000"/>
          <w:sz w:val="28"/>
          <w:szCs w:val="28"/>
        </w:rPr>
        <w:t xml:space="preserve"> from</w:t>
      </w:r>
      <w:proofErr w:type="gramEnd"/>
      <w:r w:rsidRPr="00C7241B">
        <w:rPr>
          <w:rFonts w:ascii="Calibri" w:eastAsia="Times New Roman" w:hAnsi="Calibri" w:cs="Calibri"/>
          <w:color w:val="000000"/>
          <w:sz w:val="28"/>
          <w:szCs w:val="28"/>
        </w:rPr>
        <w:t xml:space="preserve"> Him, whose name will be the Messiah, Jesus, the son of Mary – distinguished in this world and the Hereafter and among those brought near [to Allah].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</w:rPr>
        <w:t>He will speak to the people in the cradle and in maturity and will be of the righteous."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561FBD"/>
    <w:rsid w:val="00C7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2026-10-21T19:22:00Z</dcterms:created>
  <dcterms:modified xsi:type="dcterms:W3CDTF">2026-10-21T19:26:00Z</dcterms:modified>
</cp:coreProperties>
</file>