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897742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وَأَقِيمُواْ ٱلۡوَزۡنَ بِٱلۡقِسۡطِ وَلَا تُخۡسِرُواْ ٱلۡمِيزَانَ</w:t>
      </w: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897742" w:rsidRP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2219AF" w:rsidRDefault="001B4198" w:rsidP="004F331B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  <w:r>
        <w:br/>
      </w:r>
      <w:bookmarkStart w:id="0" w:name="_GoBack"/>
      <w:r w:rsidR="004F331B">
        <w:rPr>
          <w:rFonts w:ascii="TranslitLSBold" w:hAnsi="TranslitLSBold"/>
          <w:color w:val="212529"/>
          <w:sz w:val="38"/>
          <w:szCs w:val="38"/>
          <w:shd w:val="clear" w:color="auto" w:fill="FFFFFF"/>
        </w:rPr>
        <w:t xml:space="preserve">And establish weight </w:t>
      </w:r>
      <w:bookmarkEnd w:id="0"/>
      <w:r w:rsidR="004F331B">
        <w:rPr>
          <w:rFonts w:ascii="TranslitLSBold" w:hAnsi="TranslitLSBold"/>
          <w:color w:val="212529"/>
          <w:sz w:val="38"/>
          <w:szCs w:val="38"/>
          <w:shd w:val="clear" w:color="auto" w:fill="FFFFFF"/>
        </w:rPr>
        <w:t>in justice and do not make deficient the balance.</w:t>
      </w:r>
    </w:p>
    <w:p w:rsidR="001B4198" w:rsidRDefault="001B4198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1B4198" w:rsidRPr="00897742" w:rsidRDefault="001B4198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1B4198"/>
    <w:rsid w:val="002045B9"/>
    <w:rsid w:val="002219AF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331B"/>
    <w:rsid w:val="004F710E"/>
    <w:rsid w:val="0050235B"/>
    <w:rsid w:val="00555913"/>
    <w:rsid w:val="005D2F54"/>
    <w:rsid w:val="0060482C"/>
    <w:rsid w:val="00610DCA"/>
    <w:rsid w:val="00613870"/>
    <w:rsid w:val="00630E1E"/>
    <w:rsid w:val="00682A7F"/>
    <w:rsid w:val="00715245"/>
    <w:rsid w:val="0075579E"/>
    <w:rsid w:val="00787E6D"/>
    <w:rsid w:val="00796865"/>
    <w:rsid w:val="008236A2"/>
    <w:rsid w:val="0089774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9558A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2025-03-10T12:38:00Z</dcterms:created>
  <dcterms:modified xsi:type="dcterms:W3CDTF">2025-03-10T12:38:00Z</dcterms:modified>
</cp:coreProperties>
</file>