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AB" w:rsidRDefault="002E22AB" w:rsidP="002E22AB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وَإِذَا سَأَلَكَ عِبَادِي عَنِّي فَإِنِّي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قَرِيبٌۖ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أُجِيبُ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دَعۡوَةَ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ٱلدَّاعِ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إِذَا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دَعَانِۖ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فَلۡيَسۡتَجِيبُواْ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لِي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وَلۡيُؤۡمِنُواْ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بِي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لَعَلَّهُمۡ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يَرۡشُدُونَ</w:t>
      </w:r>
      <w:proofErr w:type="spellEnd"/>
    </w:p>
    <w:p w:rsidR="002E22AB" w:rsidRPr="002E22AB" w:rsidRDefault="002E22AB" w:rsidP="002E22AB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2E22AB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البقرة (186)</w:t>
      </w:r>
    </w:p>
    <w:p w:rsidR="002E22AB" w:rsidRDefault="002E22AB" w:rsidP="002E22AB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  <w:r>
        <w:rPr>
          <w:rFonts w:ascii="Gentium" w:hAnsi="Gentium"/>
          <w:color w:val="212529"/>
          <w:sz w:val="38"/>
          <w:szCs w:val="38"/>
        </w:rPr>
        <w:t xml:space="preserve">Y </w:t>
      </w:r>
      <w:proofErr w:type="spellStart"/>
      <w:r>
        <w:rPr>
          <w:rFonts w:ascii="Gentium" w:hAnsi="Gentium"/>
          <w:color w:val="212529"/>
          <w:sz w:val="38"/>
          <w:szCs w:val="38"/>
        </w:rPr>
        <w:t>si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Mis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siervos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preguntan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por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Mí</w:t>
      </w:r>
      <w:proofErr w:type="spellEnd"/>
      <w:r>
        <w:rPr>
          <w:rFonts w:ascii="Gentium" w:hAnsi="Gentium"/>
          <w:color w:val="212529"/>
          <w:sz w:val="38"/>
          <w:szCs w:val="38"/>
        </w:rPr>
        <w:t>, (</w:t>
      </w:r>
      <w:proofErr w:type="spellStart"/>
      <w:r>
        <w:rPr>
          <w:rFonts w:ascii="Gentium" w:hAnsi="Gentium"/>
          <w:color w:val="212529"/>
          <w:sz w:val="38"/>
          <w:szCs w:val="38"/>
        </w:rPr>
        <w:t>diles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 </w:t>
      </w:r>
      <w:proofErr w:type="spellStart"/>
      <w:r>
        <w:rPr>
          <w:rFonts w:ascii="Gentium" w:hAnsi="Gentium"/>
          <w:color w:val="212529"/>
          <w:sz w:val="38"/>
          <w:szCs w:val="38"/>
        </w:rPr>
        <w:t>estoy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cerca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ellos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. </w:t>
      </w:r>
      <w:proofErr w:type="spellStart"/>
      <w:r>
        <w:rPr>
          <w:rFonts w:ascii="Gentium" w:hAnsi="Gentium"/>
          <w:color w:val="212529"/>
          <w:sz w:val="38"/>
          <w:szCs w:val="38"/>
        </w:rPr>
        <w:t>Respondo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las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súplicas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quienes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gramStart"/>
      <w:r>
        <w:rPr>
          <w:rFonts w:ascii="Gentium" w:hAnsi="Gentium"/>
          <w:color w:val="212529"/>
          <w:sz w:val="38"/>
          <w:szCs w:val="38"/>
        </w:rPr>
        <w:t>Me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invocan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.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Me </w:t>
      </w:r>
      <w:proofErr w:type="spellStart"/>
      <w:r>
        <w:rPr>
          <w:rFonts w:ascii="Gentium" w:hAnsi="Gentium"/>
          <w:color w:val="212529"/>
          <w:sz w:val="38"/>
          <w:szCs w:val="38"/>
        </w:rPr>
        <w:t>obedezcan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pues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y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crean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en </w:t>
      </w:r>
      <w:proofErr w:type="spellStart"/>
      <w:r>
        <w:rPr>
          <w:rFonts w:ascii="Gentium" w:hAnsi="Gentium"/>
          <w:color w:val="212529"/>
          <w:sz w:val="38"/>
          <w:szCs w:val="38"/>
        </w:rPr>
        <w:t>Mí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para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puedan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estar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bien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guiados</w:t>
      </w:r>
      <w:proofErr w:type="spellEnd"/>
      <w:r>
        <w:rPr>
          <w:rFonts w:ascii="Gentium" w:hAnsi="Gentium"/>
          <w:color w:val="212529"/>
          <w:sz w:val="38"/>
          <w:szCs w:val="38"/>
        </w:rPr>
        <w:t>.</w:t>
      </w:r>
    </w:p>
    <w:p w:rsidR="002E22AB" w:rsidRPr="002E22AB" w:rsidRDefault="002E22AB" w:rsidP="002E22AB">
      <w:pPr>
        <w:pStyle w:val="trans-text"/>
        <w:spacing w:line="276" w:lineRule="auto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proofErr w:type="spellStart"/>
      <w:proofErr w:type="gramStart"/>
      <w:r w:rsidRPr="002E22AB">
        <w:rPr>
          <w:rFonts w:ascii="Gentium" w:hAnsi="Gentium"/>
          <w:b/>
          <w:bCs/>
          <w:color w:val="FF0000"/>
          <w:sz w:val="38"/>
          <w:szCs w:val="38"/>
        </w:rPr>
        <w:t>coran</w:t>
      </w:r>
      <w:proofErr w:type="spellEnd"/>
      <w:proofErr w:type="gramEnd"/>
      <w:r w:rsidRPr="002E22AB">
        <w:rPr>
          <w:rFonts w:ascii="Gentium" w:hAnsi="Gentium"/>
          <w:b/>
          <w:bCs/>
          <w:color w:val="FF0000"/>
          <w:sz w:val="38"/>
          <w:szCs w:val="38"/>
        </w:rPr>
        <w:t xml:space="preserve"> ( 2 : 186 )</w:t>
      </w:r>
    </w:p>
    <w:p w:rsidR="002E22AB" w:rsidRDefault="002E22AB" w:rsidP="002E22AB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  <w:bookmarkStart w:id="0" w:name="_GoBack"/>
    </w:p>
    <w:bookmarkEnd w:id="0"/>
    <w:p w:rsidR="003576F5" w:rsidRPr="002E22AB" w:rsidRDefault="002E22AB">
      <w:pPr>
        <w:rPr>
          <w:rFonts w:hint="cs"/>
          <w:lang w:bidi="ar-EG"/>
        </w:rPr>
      </w:pPr>
    </w:p>
    <w:sectPr w:rsidR="003576F5" w:rsidRPr="002E22AB" w:rsidSect="007F3F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AB"/>
    <w:rsid w:val="002E22AB"/>
    <w:rsid w:val="007F3F65"/>
    <w:rsid w:val="009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5FB45A-6B6D-45D4-8874-CBD1D6EC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2E22A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2E22A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9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2022-04-14T15:01:00Z</dcterms:created>
  <dcterms:modified xsi:type="dcterms:W3CDTF">2022-04-14T15:02:00Z</dcterms:modified>
</cp:coreProperties>
</file>