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إِلَّا تَنصُرُوهُ فَقَدۡ نَصَرَهُ ٱللَّهُ إِذۡ أَخۡرَجَهُ ٱلَّذِينَ كَفَرُواْ ثَانِيَ ٱثۡنَيۡنِ إِذۡ هُمَا فِي ٱلۡغَارِ إِذۡ يَقُولُ لِصَٰحِبِهِۦ لَا تَحۡزَنۡ إِنَّ ٱللَّهَ مَعَنَاۖ فَأَنزَلَ ٱللَّهُ سَكِينَتَهُۥ عَلَيۡهِ وَأَيَّدَهُۥ بِجُنُودٖ لَّمۡ تَرَوۡهَا وَجَعَلَ كَلِمَةَ ٱلَّذِينَ كَفَرُواْ ٱلسُّفۡلَىٰۗ وَكَلِمَةُ ٱللَّهِ هِيَ ٱلۡعُلۡيَاۗ وَٱللَّهُ عَزِيزٌ حَكِيمٌ</w:t>
      </w:r>
    </w:p>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D02BC3" w:rsidRDefault="0042722F" w:rsidP="00C51AC7">
      <w:pPr>
        <w:pStyle w:val="text-center"/>
        <w:shd w:val="clear" w:color="auto" w:fill="FFFFFF"/>
        <w:bidi/>
        <w:spacing w:before="0" w:beforeAutospacing="0"/>
        <w:jc w:val="right"/>
        <w:rPr>
          <w:rFonts w:ascii="GEDinarOne-Medium" w:hAnsi="GEDinarOne-Medium"/>
          <w:color w:val="212529"/>
          <w:sz w:val="38"/>
          <w:szCs w:val="38"/>
          <w:shd w:val="clear" w:color="auto" w:fill="FFFFFF"/>
        </w:rPr>
      </w:pPr>
      <w:r>
        <w:rPr>
          <w:color w:val="212529"/>
          <w:sz w:val="38"/>
          <w:szCs w:val="38"/>
          <w:shd w:val="clear" w:color="auto" w:fill="FFFFFF"/>
        </w:rPr>
        <w:t xml:space="preserve"> </w:t>
      </w:r>
      <w:r w:rsidRPr="0042722F">
        <w:rPr>
          <w:rFonts w:ascii="GEDinarOne-Medium" w:hAnsi="GEDinarOne-Medium"/>
          <w:color w:val="212529"/>
          <w:sz w:val="38"/>
          <w:szCs w:val="38"/>
          <w:shd w:val="clear" w:color="auto" w:fill="FFFFFF"/>
        </w:rPr>
        <w:t xml:space="preserve"> </w:t>
      </w:r>
      <w:bookmarkStart w:id="0" w:name="_GoBack"/>
      <w:r w:rsidR="00C51AC7">
        <w:rPr>
          <w:color w:val="212529"/>
          <w:sz w:val="38"/>
          <w:szCs w:val="38"/>
          <w:shd w:val="clear" w:color="auto" w:fill="FFFFFF"/>
          <w:rtl/>
        </w:rPr>
        <w:t>اگر شما او [پيامبر </w:t>
      </w:r>
      <w:r w:rsidR="00C51AC7">
        <w:rPr>
          <w:rStyle w:val="symbol2"/>
          <w:rFonts w:ascii="symbol2" w:hAnsi="symbol2"/>
          <w:color w:val="212529"/>
          <w:sz w:val="38"/>
          <w:szCs w:val="38"/>
          <w:shd w:val="clear" w:color="auto" w:fill="FFFFFF"/>
        </w:rPr>
        <w:sym w:font="Symbol" w:char="F067"/>
      </w:r>
      <w:r w:rsidR="00C51AC7">
        <w:rPr>
          <w:color w:val="212529"/>
          <w:sz w:val="38"/>
          <w:szCs w:val="38"/>
          <w:shd w:val="clear" w:color="auto" w:fill="FFFFFF"/>
        </w:rPr>
        <w:t xml:space="preserve"> ] </w:t>
      </w:r>
      <w:r w:rsidR="00C51AC7">
        <w:rPr>
          <w:color w:val="212529"/>
          <w:sz w:val="38"/>
          <w:szCs w:val="38"/>
          <w:shd w:val="clear" w:color="auto" w:fill="FFFFFF"/>
          <w:rtl/>
        </w:rPr>
        <w:t xml:space="preserve">را نصرت ندهيد، </w:t>
      </w:r>
      <w:bookmarkEnd w:id="0"/>
      <w:r w:rsidR="00C51AC7">
        <w:rPr>
          <w:color w:val="212529"/>
          <w:sz w:val="38"/>
          <w:szCs w:val="38"/>
          <w:shd w:val="clear" w:color="auto" w:fill="FFFFFF"/>
          <w:rtl/>
        </w:rPr>
        <w:t>هرآينه الله او را نصرت داده است، آنگاه كه كافران او را [از مكه] بيرون كردند، هنگامي كه دوم دو نفري بود كه در غار بودند، آنگاه كه به يار خود [ابوبكر صديق ◙] مي‌گفت: غمگين مباش؛ زيرا الله با ما است، پس الله آرامش خود را بر وي نازل ساخت، و او را به لشكرياني كه نمي‌ديديد مؤيد ساخت، و كلمة كافران را پست و پايين گردانيد، و كلمة الله برتر و بالاتر است، و الله پيروزمند با حكمت است</w:t>
      </w:r>
    </w:p>
    <w:p w:rsidR="0042722F" w:rsidRDefault="0042722F" w:rsidP="0042722F">
      <w:pPr>
        <w:pStyle w:val="text-center"/>
        <w:shd w:val="clear" w:color="auto" w:fill="FFFFFF"/>
        <w:bidi/>
        <w:spacing w:before="0" w:beforeAutospacing="0"/>
        <w:jc w:val="right"/>
        <w:rPr>
          <w:rFonts w:ascii="KFGQPCHAFSUthmanicScript-Regula" w:hAnsi="KFGQPCHAFSUthmanicScript-Regula"/>
          <w:color w:val="212529"/>
          <w:sz w:val="38"/>
          <w:szCs w:val="38"/>
        </w:rPr>
      </w:pPr>
    </w:p>
    <w:p w:rsidR="00F31B22" w:rsidRDefault="00F31B22" w:rsidP="00D02BC3">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F31B22" w:rsidRDefault="00F31B22" w:rsidP="00F31B22">
      <w:pPr>
        <w:pStyle w:val="trans-text"/>
        <w:shd w:val="clear" w:color="auto" w:fill="FFFFFF"/>
        <w:spacing w:before="0" w:beforeAutospacing="0"/>
        <w:rPr>
          <w:rFonts w:ascii="TranslitLSBold" w:hAnsi="TranslitLSBold"/>
          <w:color w:val="212529"/>
          <w:sz w:val="38"/>
          <w:szCs w:val="38"/>
          <w:rtl/>
        </w:rPr>
      </w:pPr>
    </w:p>
    <w:p w:rsidR="00F164C2" w:rsidRDefault="00F164C2"/>
    <w:sectPr w:rsidR="00F16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symbol2">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22"/>
    <w:rsid w:val="00184BCB"/>
    <w:rsid w:val="0042722F"/>
    <w:rsid w:val="00C51AC7"/>
    <w:rsid w:val="00CA1A56"/>
    <w:rsid w:val="00CB5A8D"/>
    <w:rsid w:val="00D02BC3"/>
    <w:rsid w:val="00F164C2"/>
    <w:rsid w:val="00F31B22"/>
    <w:rsid w:val="00FE6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F3FD"/>
  <w15:chartTrackingRefBased/>
  <w15:docId w15:val="{9F4B0F04-4659-4D53-8CB2-31BFF715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ymbol">
    <w:name w:val="symbol"/>
    <w:basedOn w:val="DefaultParagraphFont"/>
    <w:rsid w:val="00F31B22"/>
  </w:style>
  <w:style w:type="character" w:customStyle="1" w:styleId="transnormal">
    <w:name w:val="transnormal"/>
    <w:basedOn w:val="DefaultParagraphFont"/>
    <w:rsid w:val="00F31B22"/>
  </w:style>
  <w:style w:type="character" w:customStyle="1" w:styleId="symbol2">
    <w:name w:val="symbol2"/>
    <w:basedOn w:val="DefaultParagraphFont"/>
    <w:rsid w:val="00C51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5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2026-05-16T00:46:00Z</dcterms:created>
  <dcterms:modified xsi:type="dcterms:W3CDTF">2026-05-16T00:46:00Z</dcterms:modified>
</cp:coreProperties>
</file>