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68" w:rsidRDefault="00C72868" w:rsidP="00C72868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</w:pP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مَّآ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أَفَآءَ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عَلَىٰ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رَسُولِهِۦ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مِنۡ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أَهۡلِ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ٱلۡقُرَىٰ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فَلِلَّهِ وَلِلرَّسُولِ وَلِذِي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ٱلۡقُرۡبَىٰ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وَٱلۡيَتَٰمَىٰ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وَٱلۡمَسَٰكِينِ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وَٱبۡنِ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ٱلسَّبِيلِ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كَيۡ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يَكُونَ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دُولَةَۢ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بَيۡنَ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ٱلۡأَغۡنِيَآءِ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مِنكُمۡۚ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ءَاتَىٰكُمُ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ٱلرَّسُولُ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فَخُذُوهُ وَمَا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نَهَىٰكُمۡ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عَنۡهُ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فَٱنتَهُواْۚ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وَٱتَّقُواْ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ٱللَّهَۖ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شَدِيدُ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  <w:rtl/>
        </w:rPr>
        <w:t>ٱلۡعِقَابِ</w:t>
      </w:r>
      <w:proofErr w:type="spellEnd"/>
    </w:p>
    <w:p w:rsidR="00C72868" w:rsidRPr="00C72868" w:rsidRDefault="00C72868" w:rsidP="00C72868">
      <w:pPr>
        <w:pStyle w:val="text-center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bookmarkStart w:id="0" w:name="_GoBack"/>
      <w:r w:rsidRPr="00C72868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الحشر (7)</w:t>
      </w:r>
    </w:p>
    <w:bookmarkEnd w:id="0"/>
    <w:p w:rsidR="00C72868" w:rsidRDefault="00C72868" w:rsidP="00C72868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Ce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qu’Allah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a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accordé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comme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butin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à Son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Messager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pris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sur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les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biens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) des habitants des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cités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revient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à Allah, à Son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Messager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, aux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proches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parents, aux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orphelins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, aux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pauvres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et au voyageur de grand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chemin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afin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les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nantis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parmi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n’en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aient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pas le monopole.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Ce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le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Messager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donne</w:t>
      </w:r>
      <w:proofErr w:type="spellEnd"/>
      <w:proofErr w:type="gram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prenez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-le, et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ce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qu’il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défend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privez-vous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en. </w:t>
      </w:r>
      <w:proofErr w:type="gram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Et</w:t>
      </w:r>
      <w:proofErr w:type="gram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craignez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Allah, car Allah a le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châtiment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très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dur</w:t>
      </w:r>
      <w:proofErr w:type="spellEnd"/>
      <w:r w:rsidRPr="00C72868">
        <w:rPr>
          <w:rFonts w:ascii="KFGQPCHAFSUthmanicScript-Regula" w:hAnsi="KFGQPCHAFSUthmanicScript-Regula"/>
          <w:color w:val="212529"/>
          <w:sz w:val="38"/>
          <w:szCs w:val="38"/>
        </w:rPr>
        <w:t>.</w:t>
      </w:r>
    </w:p>
    <w:p w:rsidR="00C72868" w:rsidRPr="00C72868" w:rsidRDefault="00C72868" w:rsidP="00C72868">
      <w:pPr>
        <w:pStyle w:val="text-center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C72868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Quran </w:t>
      </w:r>
      <w:proofErr w:type="gramStart"/>
      <w:r w:rsidRPr="00C72868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>( 59</w:t>
      </w:r>
      <w:proofErr w:type="gramEnd"/>
      <w:r w:rsidRPr="00C72868">
        <w:rPr>
          <w:rFonts w:ascii="KFGQPCHAFSUthmanicScript-Regula" w:hAnsi="KFGQPCHAFSUthmanicScript-Regula"/>
          <w:b/>
          <w:bCs/>
          <w:color w:val="FF0000"/>
          <w:sz w:val="38"/>
          <w:szCs w:val="38"/>
        </w:rPr>
        <w:t xml:space="preserve"> : 7 )</w:t>
      </w:r>
    </w:p>
    <w:p w:rsidR="003576F5" w:rsidRPr="00E74745" w:rsidRDefault="00DA79E6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E6" w:rsidRDefault="00DA79E6" w:rsidP="00E74745">
      <w:pPr>
        <w:spacing w:after="0" w:line="240" w:lineRule="auto"/>
      </w:pPr>
      <w:r>
        <w:separator/>
      </w:r>
    </w:p>
  </w:endnote>
  <w:endnote w:type="continuationSeparator" w:id="0">
    <w:p w:rsidR="00DA79E6" w:rsidRDefault="00DA79E6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E6" w:rsidRDefault="00DA79E6" w:rsidP="00E74745">
      <w:pPr>
        <w:spacing w:after="0" w:line="240" w:lineRule="auto"/>
      </w:pPr>
      <w:r>
        <w:separator/>
      </w:r>
    </w:p>
  </w:footnote>
  <w:footnote w:type="continuationSeparator" w:id="0">
    <w:p w:rsidR="00DA79E6" w:rsidRDefault="00DA79E6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514539"/>
    <w:rsid w:val="007F3F65"/>
    <w:rsid w:val="009507BC"/>
    <w:rsid w:val="00C72868"/>
    <w:rsid w:val="00DA79E6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2022-04-23T20:33:00Z</dcterms:created>
  <dcterms:modified xsi:type="dcterms:W3CDTF">2022-04-23T20:33:00Z</dcterms:modified>
</cp:coreProperties>
</file>