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F9E" w:rsidRDefault="00602F9E" w:rsidP="00602F9E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color w:val="212529"/>
          <w:sz w:val="38"/>
          <w:szCs w:val="38"/>
          <w:rtl/>
        </w:rPr>
      </w:pP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يَـٰٓأَهۡلَ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ٱلۡكِتَٰبِ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لَا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تَغۡلُواْ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فِي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دِينِكُمۡ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وَلَا تَقُولُواْ عَلَى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ٱللَّهِ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إِلَّا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ٱلۡحَقَّۚ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إِنَّمَا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ٱلۡمَسِيحُ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عِيسَى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ٱبۡنُ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مَرۡيَمَ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رَسُولُ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ٱللَّهِ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وَكَلِمَتُهُۥٓ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أَلۡقَىٰهَآ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إِلَىٰ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مَرۡيَمَ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وَرُوحٞ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مِّنۡهُۖ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فَـَٔامِنُواْ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بِٱللَّهِ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وَرُسُلِهِۦۖ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وَلَا تَقُولُواْ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ثَلَٰثَةٌۚ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ٱنتَهُواْ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خَيۡرٗا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لَّكُمۡۚ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إِنَّمَا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ٱللَّهُ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إِلَٰه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ٞ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وَٰحِدٞۖ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سُبۡحَٰنَهُۥٓ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أَن يَكُونَ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لَهُۥ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وَلَدٞۘ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لَّهُۥ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مَا فِي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ٱلسَّمَٰوَٰتِ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وَمَا فِي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ٱلۡأَرۡضِۗ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وَكَفَىٰ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بِٱللَّهِ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وَكِيلٗا</w:t>
      </w:r>
      <w:proofErr w:type="spellEnd"/>
    </w:p>
    <w:p w:rsidR="00602F9E" w:rsidRPr="00602F9E" w:rsidRDefault="00602F9E" w:rsidP="00602F9E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b/>
          <w:bCs/>
          <w:color w:val="FF0000"/>
          <w:sz w:val="38"/>
          <w:szCs w:val="38"/>
          <w:lang w:bidi="ar-EG"/>
        </w:rPr>
      </w:pPr>
      <w:r w:rsidRPr="00602F9E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</w:rPr>
        <w:t>النساء(171</w:t>
      </w:r>
      <w:r w:rsidRPr="00602F9E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  <w:lang w:bidi="ar-EG"/>
        </w:rPr>
        <w:t>)</w:t>
      </w:r>
    </w:p>
    <w:p w:rsidR="00602F9E" w:rsidRDefault="00602F9E" w:rsidP="00602F9E">
      <w:pPr>
        <w:pStyle w:val="trans-text"/>
        <w:shd w:val="clear" w:color="auto" w:fill="FFFFFF"/>
        <w:spacing w:before="0" w:beforeAutospacing="0" w:line="276" w:lineRule="auto"/>
        <w:jc w:val="center"/>
        <w:rPr>
          <w:rFonts w:ascii="Gentium" w:hAnsi="Gentium"/>
          <w:color w:val="212529"/>
          <w:sz w:val="38"/>
          <w:szCs w:val="38"/>
        </w:rPr>
      </w:pPr>
      <w:r>
        <w:rPr>
          <w:rFonts w:ascii="Gentium" w:hAnsi="Gentium"/>
          <w:color w:val="212529"/>
          <w:sz w:val="38"/>
          <w:szCs w:val="38"/>
        </w:rPr>
        <w:t>¡</w:t>
      </w:r>
      <w:proofErr w:type="spellStart"/>
      <w:r>
        <w:rPr>
          <w:rFonts w:ascii="Gentium" w:hAnsi="Gentium"/>
          <w:color w:val="212529"/>
          <w:sz w:val="38"/>
          <w:szCs w:val="38"/>
        </w:rPr>
        <w:t>Cristianos</w:t>
      </w:r>
      <w:proofErr w:type="spellEnd"/>
      <w:proofErr w:type="gramStart"/>
      <w:r>
        <w:rPr>
          <w:rFonts w:ascii="Gentium" w:hAnsi="Gentium"/>
          <w:color w:val="212529"/>
          <w:sz w:val="38"/>
          <w:szCs w:val="38"/>
        </w:rPr>
        <w:t>!,</w:t>
      </w:r>
      <w:proofErr w:type="gramEnd"/>
      <w:r>
        <w:rPr>
          <w:rFonts w:ascii="Gentium" w:hAnsi="Gentium"/>
          <w:color w:val="212529"/>
          <w:sz w:val="38"/>
          <w:szCs w:val="38"/>
        </w:rPr>
        <w:t xml:space="preserve"> no </w:t>
      </w:r>
      <w:proofErr w:type="spellStart"/>
      <w:r>
        <w:rPr>
          <w:rFonts w:ascii="Gentium" w:hAnsi="Gentium"/>
          <w:color w:val="212529"/>
          <w:sz w:val="38"/>
          <w:szCs w:val="38"/>
        </w:rPr>
        <w:t>exageréis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en </w:t>
      </w:r>
      <w:proofErr w:type="spellStart"/>
      <w:r>
        <w:rPr>
          <w:rFonts w:ascii="Gentium" w:hAnsi="Gentium"/>
          <w:color w:val="212529"/>
          <w:sz w:val="38"/>
          <w:szCs w:val="38"/>
        </w:rPr>
        <w:t>vuestra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religión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ni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digáis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sobre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Al-</w:t>
      </w:r>
      <w:proofErr w:type="spellStart"/>
      <w:r>
        <w:rPr>
          <w:rFonts w:ascii="Gentium" w:hAnsi="Gentium"/>
          <w:color w:val="212529"/>
          <w:sz w:val="38"/>
          <w:szCs w:val="38"/>
        </w:rPr>
        <w:t>lah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salvo la </w:t>
      </w:r>
      <w:proofErr w:type="spellStart"/>
      <w:r>
        <w:rPr>
          <w:rFonts w:ascii="Gentium" w:hAnsi="Gentium"/>
          <w:color w:val="212529"/>
          <w:sz w:val="38"/>
          <w:szCs w:val="38"/>
        </w:rPr>
        <w:t>verdad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. El </w:t>
      </w:r>
      <w:proofErr w:type="spellStart"/>
      <w:r>
        <w:rPr>
          <w:rFonts w:ascii="Gentium" w:hAnsi="Gentium"/>
          <w:color w:val="212529"/>
          <w:sz w:val="38"/>
          <w:szCs w:val="38"/>
        </w:rPr>
        <w:t>Mesías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Jesús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, </w:t>
      </w:r>
      <w:proofErr w:type="spellStart"/>
      <w:r>
        <w:rPr>
          <w:rFonts w:ascii="Gentium" w:hAnsi="Gentium"/>
          <w:color w:val="212529"/>
          <w:sz w:val="38"/>
          <w:szCs w:val="38"/>
        </w:rPr>
        <w:t>hijo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de </w:t>
      </w:r>
      <w:proofErr w:type="spellStart"/>
      <w:r>
        <w:rPr>
          <w:rFonts w:ascii="Gentium" w:hAnsi="Gentium"/>
          <w:color w:val="212529"/>
          <w:sz w:val="38"/>
          <w:szCs w:val="38"/>
        </w:rPr>
        <w:t>María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, no </w:t>
      </w:r>
      <w:proofErr w:type="spellStart"/>
      <w:r>
        <w:rPr>
          <w:rFonts w:ascii="Gentium" w:hAnsi="Gentium"/>
          <w:color w:val="212529"/>
          <w:sz w:val="38"/>
          <w:szCs w:val="38"/>
        </w:rPr>
        <w:t>es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sino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gramStart"/>
      <w:r>
        <w:rPr>
          <w:rFonts w:ascii="Gentium" w:hAnsi="Gentium"/>
          <w:color w:val="212529"/>
          <w:sz w:val="38"/>
          <w:szCs w:val="38"/>
        </w:rPr>
        <w:t>un</w:t>
      </w:r>
      <w:proofErr w:type="gram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mensajero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de Al-</w:t>
      </w:r>
      <w:proofErr w:type="spellStart"/>
      <w:r>
        <w:rPr>
          <w:rFonts w:ascii="Gentium" w:hAnsi="Gentium"/>
          <w:color w:val="212529"/>
          <w:sz w:val="38"/>
          <w:szCs w:val="38"/>
        </w:rPr>
        <w:t>lah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a </w:t>
      </w:r>
      <w:proofErr w:type="spellStart"/>
      <w:r>
        <w:rPr>
          <w:rFonts w:ascii="Gentium" w:hAnsi="Gentium"/>
          <w:color w:val="212529"/>
          <w:sz w:val="38"/>
          <w:szCs w:val="38"/>
        </w:rPr>
        <w:t>quien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creó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a </w:t>
      </w:r>
      <w:proofErr w:type="spellStart"/>
      <w:r>
        <w:rPr>
          <w:rFonts w:ascii="Gentium" w:hAnsi="Gentium"/>
          <w:color w:val="212529"/>
          <w:sz w:val="38"/>
          <w:szCs w:val="38"/>
        </w:rPr>
        <w:t>partir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de la </w:t>
      </w:r>
      <w:proofErr w:type="spellStart"/>
      <w:r>
        <w:rPr>
          <w:rFonts w:ascii="Gentium" w:hAnsi="Gentium"/>
          <w:color w:val="212529"/>
          <w:sz w:val="38"/>
          <w:szCs w:val="38"/>
        </w:rPr>
        <w:t>palabra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«</w:t>
      </w:r>
      <w:proofErr w:type="spellStart"/>
      <w:r>
        <w:rPr>
          <w:rFonts w:ascii="Gentium" w:hAnsi="Gentium"/>
          <w:color w:val="212529"/>
          <w:sz w:val="38"/>
          <w:szCs w:val="38"/>
        </w:rPr>
        <w:t>sé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» </w:t>
      </w:r>
      <w:proofErr w:type="spellStart"/>
      <w:r>
        <w:rPr>
          <w:rFonts w:ascii="Gentium" w:hAnsi="Gentium"/>
          <w:color w:val="212529"/>
          <w:sz w:val="38"/>
          <w:szCs w:val="38"/>
        </w:rPr>
        <w:t>transmitida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a </w:t>
      </w:r>
      <w:proofErr w:type="spellStart"/>
      <w:r>
        <w:rPr>
          <w:rFonts w:ascii="Gentium" w:hAnsi="Gentium"/>
          <w:color w:val="212529"/>
          <w:sz w:val="38"/>
          <w:szCs w:val="38"/>
        </w:rPr>
        <w:t>María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(a </w:t>
      </w:r>
      <w:proofErr w:type="spellStart"/>
      <w:r>
        <w:rPr>
          <w:rFonts w:ascii="Gentium" w:hAnsi="Gentium"/>
          <w:color w:val="212529"/>
          <w:sz w:val="38"/>
          <w:szCs w:val="38"/>
        </w:rPr>
        <w:t>través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del </w:t>
      </w:r>
      <w:proofErr w:type="spellStart"/>
      <w:r>
        <w:rPr>
          <w:rFonts w:ascii="Gentium" w:hAnsi="Gentium"/>
          <w:color w:val="212529"/>
          <w:sz w:val="38"/>
          <w:szCs w:val="38"/>
        </w:rPr>
        <w:t>ángel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Gabriel) y un </w:t>
      </w:r>
      <w:proofErr w:type="spellStart"/>
      <w:r>
        <w:rPr>
          <w:rFonts w:ascii="Gentium" w:hAnsi="Gentium"/>
          <w:color w:val="212529"/>
          <w:sz w:val="38"/>
          <w:szCs w:val="38"/>
        </w:rPr>
        <w:t>soplo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de </w:t>
      </w:r>
      <w:proofErr w:type="spellStart"/>
      <w:r>
        <w:rPr>
          <w:rFonts w:ascii="Gentium" w:hAnsi="Gentium"/>
          <w:color w:val="212529"/>
          <w:sz w:val="38"/>
          <w:szCs w:val="38"/>
        </w:rPr>
        <w:t>vida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creado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por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Él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. Creed, </w:t>
      </w:r>
      <w:proofErr w:type="spellStart"/>
      <w:r>
        <w:rPr>
          <w:rFonts w:ascii="Gentium" w:hAnsi="Gentium"/>
          <w:color w:val="212529"/>
          <w:sz w:val="38"/>
          <w:szCs w:val="38"/>
        </w:rPr>
        <w:t>pues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en Al-</w:t>
      </w:r>
      <w:proofErr w:type="spellStart"/>
      <w:r>
        <w:rPr>
          <w:rFonts w:ascii="Gentium" w:hAnsi="Gentium"/>
          <w:color w:val="212529"/>
          <w:sz w:val="38"/>
          <w:szCs w:val="38"/>
        </w:rPr>
        <w:t>lah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y en </w:t>
      </w:r>
      <w:proofErr w:type="spellStart"/>
      <w:r>
        <w:rPr>
          <w:rFonts w:ascii="Gentium" w:hAnsi="Gentium"/>
          <w:color w:val="212529"/>
          <w:sz w:val="38"/>
          <w:szCs w:val="38"/>
        </w:rPr>
        <w:t>todos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Sus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mensajeros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. Y no </w:t>
      </w:r>
      <w:proofErr w:type="spellStart"/>
      <w:r>
        <w:rPr>
          <w:rFonts w:ascii="Gentium" w:hAnsi="Gentium"/>
          <w:color w:val="212529"/>
          <w:sz w:val="38"/>
          <w:szCs w:val="38"/>
        </w:rPr>
        <w:t>digáis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que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Al-</w:t>
      </w:r>
      <w:proofErr w:type="spellStart"/>
      <w:r>
        <w:rPr>
          <w:rFonts w:ascii="Gentium" w:hAnsi="Gentium"/>
          <w:color w:val="212529"/>
          <w:sz w:val="38"/>
          <w:szCs w:val="38"/>
        </w:rPr>
        <w:t>lah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es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parte de la </w:t>
      </w:r>
      <w:proofErr w:type="spellStart"/>
      <w:proofErr w:type="gramStart"/>
      <w:r>
        <w:rPr>
          <w:rFonts w:ascii="Gentium" w:hAnsi="Gentium"/>
          <w:color w:val="212529"/>
          <w:sz w:val="38"/>
          <w:szCs w:val="38"/>
        </w:rPr>
        <w:t>trinidad</w:t>
      </w:r>
      <w:proofErr w:type="spellEnd"/>
      <w:proofErr w:type="gramEnd"/>
      <w:r>
        <w:rPr>
          <w:rFonts w:ascii="Gentium" w:hAnsi="Gentium"/>
          <w:color w:val="212529"/>
          <w:sz w:val="38"/>
          <w:szCs w:val="38"/>
        </w:rPr>
        <w:t xml:space="preserve">; </w:t>
      </w:r>
      <w:proofErr w:type="spellStart"/>
      <w:r>
        <w:rPr>
          <w:rFonts w:ascii="Gentium" w:hAnsi="Gentium"/>
          <w:color w:val="212529"/>
          <w:sz w:val="38"/>
          <w:szCs w:val="38"/>
        </w:rPr>
        <w:t>es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mejor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para </w:t>
      </w:r>
      <w:proofErr w:type="spellStart"/>
      <w:r>
        <w:rPr>
          <w:rFonts w:ascii="Gentium" w:hAnsi="Gentium"/>
          <w:color w:val="212529"/>
          <w:sz w:val="38"/>
          <w:szCs w:val="38"/>
        </w:rPr>
        <w:t>vosotros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que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abandonéis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tal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idea. Al-</w:t>
      </w:r>
      <w:proofErr w:type="spellStart"/>
      <w:r>
        <w:rPr>
          <w:rFonts w:ascii="Gentium" w:hAnsi="Gentium"/>
          <w:color w:val="212529"/>
          <w:sz w:val="38"/>
          <w:szCs w:val="38"/>
        </w:rPr>
        <w:t>lah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es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gramStart"/>
      <w:r>
        <w:rPr>
          <w:rFonts w:ascii="Gentium" w:hAnsi="Gentium"/>
          <w:color w:val="212529"/>
          <w:sz w:val="38"/>
          <w:szCs w:val="38"/>
        </w:rPr>
        <w:t>un</w:t>
      </w:r>
      <w:proofErr w:type="gramEnd"/>
      <w:r>
        <w:rPr>
          <w:rFonts w:ascii="Gentium" w:hAnsi="Gentium"/>
          <w:color w:val="212529"/>
          <w:sz w:val="38"/>
          <w:szCs w:val="38"/>
        </w:rPr>
        <w:t xml:space="preserve"> Dios </w:t>
      </w:r>
      <w:proofErr w:type="spellStart"/>
      <w:r>
        <w:rPr>
          <w:rFonts w:ascii="Gentium" w:hAnsi="Gentium"/>
          <w:color w:val="212529"/>
          <w:sz w:val="38"/>
          <w:szCs w:val="38"/>
        </w:rPr>
        <w:t>Único</w:t>
      </w:r>
      <w:proofErr w:type="spellEnd"/>
      <w:r>
        <w:rPr>
          <w:rFonts w:ascii="Gentium" w:hAnsi="Gentium"/>
          <w:color w:val="212529"/>
          <w:sz w:val="38"/>
          <w:szCs w:val="38"/>
        </w:rPr>
        <w:t>, ¡</w:t>
      </w:r>
      <w:proofErr w:type="spellStart"/>
      <w:r>
        <w:rPr>
          <w:rFonts w:ascii="Gentium" w:hAnsi="Gentium"/>
          <w:color w:val="212529"/>
          <w:sz w:val="38"/>
          <w:szCs w:val="38"/>
        </w:rPr>
        <w:t>alabado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sea! </w:t>
      </w:r>
      <w:proofErr w:type="spellStart"/>
      <w:r>
        <w:rPr>
          <w:rFonts w:ascii="Gentium" w:hAnsi="Gentium"/>
          <w:color w:val="212529"/>
          <w:sz w:val="38"/>
          <w:szCs w:val="38"/>
        </w:rPr>
        <w:t>Está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muy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por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encima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de </w:t>
      </w:r>
      <w:proofErr w:type="spellStart"/>
      <w:r>
        <w:rPr>
          <w:rFonts w:ascii="Gentium" w:hAnsi="Gentium"/>
          <w:color w:val="212529"/>
          <w:sz w:val="38"/>
          <w:szCs w:val="38"/>
        </w:rPr>
        <w:t>tener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gramStart"/>
      <w:r>
        <w:rPr>
          <w:rFonts w:ascii="Gentium" w:hAnsi="Gentium"/>
          <w:color w:val="212529"/>
          <w:sz w:val="38"/>
          <w:szCs w:val="38"/>
        </w:rPr>
        <w:t>un</w:t>
      </w:r>
      <w:proofErr w:type="gram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hijo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. </w:t>
      </w:r>
      <w:proofErr w:type="spellStart"/>
      <w:r>
        <w:rPr>
          <w:rFonts w:ascii="Gentium" w:hAnsi="Gentium"/>
          <w:color w:val="212529"/>
          <w:sz w:val="38"/>
          <w:szCs w:val="38"/>
        </w:rPr>
        <w:t>Suyo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es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todo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cuanto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existe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en los </w:t>
      </w:r>
      <w:proofErr w:type="spellStart"/>
      <w:r>
        <w:rPr>
          <w:rFonts w:ascii="Gentium" w:hAnsi="Gentium"/>
          <w:color w:val="212529"/>
          <w:sz w:val="38"/>
          <w:szCs w:val="38"/>
        </w:rPr>
        <w:t>cielos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y en la </w:t>
      </w:r>
      <w:proofErr w:type="spellStart"/>
      <w:r>
        <w:rPr>
          <w:rFonts w:ascii="Gentium" w:hAnsi="Gentium"/>
          <w:color w:val="212529"/>
          <w:sz w:val="38"/>
          <w:szCs w:val="38"/>
        </w:rPr>
        <w:t>tierra</w:t>
      </w:r>
      <w:proofErr w:type="spellEnd"/>
      <w:r>
        <w:rPr>
          <w:rFonts w:ascii="Gentium" w:hAnsi="Gentium"/>
          <w:color w:val="212529"/>
          <w:sz w:val="38"/>
          <w:szCs w:val="38"/>
        </w:rPr>
        <w:t>; y Al-</w:t>
      </w:r>
      <w:proofErr w:type="spellStart"/>
      <w:r>
        <w:rPr>
          <w:rFonts w:ascii="Gentium" w:hAnsi="Gentium"/>
          <w:color w:val="212529"/>
          <w:sz w:val="38"/>
          <w:szCs w:val="38"/>
        </w:rPr>
        <w:t>lah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</w:rPr>
        <w:t>basta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para </w:t>
      </w:r>
      <w:proofErr w:type="spellStart"/>
      <w:r>
        <w:rPr>
          <w:rFonts w:ascii="Gentium" w:hAnsi="Gentium"/>
          <w:color w:val="212529"/>
          <w:sz w:val="38"/>
          <w:szCs w:val="38"/>
        </w:rPr>
        <w:t>ocuparse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de </w:t>
      </w:r>
      <w:proofErr w:type="spellStart"/>
      <w:r>
        <w:rPr>
          <w:rFonts w:ascii="Gentium" w:hAnsi="Gentium"/>
          <w:color w:val="212529"/>
          <w:sz w:val="38"/>
          <w:szCs w:val="38"/>
        </w:rPr>
        <w:t>todos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los </w:t>
      </w:r>
      <w:proofErr w:type="spellStart"/>
      <w:r>
        <w:rPr>
          <w:rFonts w:ascii="Gentium" w:hAnsi="Gentium"/>
          <w:color w:val="212529"/>
          <w:sz w:val="38"/>
          <w:szCs w:val="38"/>
        </w:rPr>
        <w:t>asuntos</w:t>
      </w:r>
      <w:proofErr w:type="spellEnd"/>
      <w:r>
        <w:rPr>
          <w:rFonts w:ascii="Gentium" w:hAnsi="Gentium"/>
          <w:color w:val="212529"/>
          <w:sz w:val="38"/>
          <w:szCs w:val="38"/>
        </w:rPr>
        <w:t xml:space="preserve"> de Su </w:t>
      </w:r>
      <w:proofErr w:type="spellStart"/>
      <w:r>
        <w:rPr>
          <w:rFonts w:ascii="Gentium" w:hAnsi="Gentium"/>
          <w:color w:val="212529"/>
          <w:sz w:val="38"/>
          <w:szCs w:val="38"/>
        </w:rPr>
        <w:t>creación</w:t>
      </w:r>
      <w:proofErr w:type="spellEnd"/>
      <w:r>
        <w:rPr>
          <w:rFonts w:ascii="Gentium" w:hAnsi="Gentium"/>
          <w:color w:val="212529"/>
          <w:sz w:val="38"/>
          <w:szCs w:val="38"/>
        </w:rPr>
        <w:t>.</w:t>
      </w:r>
    </w:p>
    <w:p w:rsidR="00602F9E" w:rsidRPr="00602F9E" w:rsidRDefault="00602F9E" w:rsidP="00602F9E">
      <w:pPr>
        <w:jc w:val="center"/>
        <w:rPr>
          <w:rFonts w:hint="cs"/>
          <w:b/>
          <w:bCs/>
          <w:color w:val="FF0000"/>
          <w:sz w:val="38"/>
          <w:szCs w:val="38"/>
          <w:rtl/>
          <w:lang w:bidi="ar-EG"/>
        </w:rPr>
      </w:pPr>
      <w:r w:rsidRPr="00602F9E">
        <w:rPr>
          <w:b/>
          <w:bCs/>
          <w:color w:val="FF0000"/>
          <w:sz w:val="38"/>
          <w:szCs w:val="38"/>
        </w:rPr>
        <w:t>[</w:t>
      </w:r>
      <w:proofErr w:type="spellStart"/>
      <w:r w:rsidRPr="00602F9E">
        <w:rPr>
          <w:b/>
          <w:bCs/>
          <w:color w:val="FF0000"/>
          <w:sz w:val="38"/>
          <w:szCs w:val="38"/>
        </w:rPr>
        <w:t>Corán</w:t>
      </w:r>
      <w:proofErr w:type="spellEnd"/>
      <w:r w:rsidRPr="00602F9E">
        <w:rPr>
          <w:b/>
          <w:bCs/>
          <w:color w:val="FF0000"/>
          <w:sz w:val="38"/>
          <w:szCs w:val="38"/>
        </w:rPr>
        <w:t xml:space="preserve"> 4: 171].</w:t>
      </w:r>
      <w:bookmarkStart w:id="0" w:name="_GoBack"/>
      <w:bookmarkEnd w:id="0"/>
    </w:p>
    <w:p w:rsidR="003576F5" w:rsidRDefault="00602F9E" w:rsidP="00602F9E">
      <w:pPr>
        <w:jc w:val="center"/>
      </w:pPr>
    </w:p>
    <w:sectPr w:rsidR="003576F5" w:rsidSect="007F3F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9E"/>
    <w:rsid w:val="00602F9E"/>
    <w:rsid w:val="007F3F65"/>
    <w:rsid w:val="0095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F93E884-9616-4A64-8570-591A4796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602F9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602F9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1</cp:revision>
  <dcterms:created xsi:type="dcterms:W3CDTF">2022-04-06T12:00:00Z</dcterms:created>
  <dcterms:modified xsi:type="dcterms:W3CDTF">2022-04-06T12:02:00Z</dcterms:modified>
</cp:coreProperties>
</file>